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A2" w:rsidRPr="00F04CFA" w:rsidRDefault="007163A2" w:rsidP="007163A2">
      <w:pPr>
        <w:spacing w:after="0" w:line="360" w:lineRule="auto"/>
        <w:jc w:val="center"/>
        <w:rPr>
          <w:rFonts w:cs="PT Bold Heading"/>
          <w:sz w:val="26"/>
          <w:szCs w:val="26"/>
          <w:rtl/>
        </w:rPr>
      </w:pPr>
      <w:r>
        <w:rPr>
          <w:rFonts w:cs="PT Bold Heading" w:hint="cs"/>
          <w:sz w:val="26"/>
          <w:szCs w:val="26"/>
          <w:rtl/>
        </w:rPr>
        <w:t xml:space="preserve">واقع التخطيط الإستراتيجي بالمكتبات الجامعية </w:t>
      </w:r>
      <w:proofErr w:type="gramStart"/>
      <w:r>
        <w:rPr>
          <w:rFonts w:cs="PT Bold Heading" w:hint="cs"/>
          <w:sz w:val="26"/>
          <w:szCs w:val="26"/>
          <w:rtl/>
        </w:rPr>
        <w:t>السعودية :</w:t>
      </w:r>
      <w:proofErr w:type="gramEnd"/>
      <w:r>
        <w:rPr>
          <w:rFonts w:cs="PT Bold Heading" w:hint="cs"/>
          <w:sz w:val="26"/>
          <w:szCs w:val="26"/>
          <w:rtl/>
        </w:rPr>
        <w:t xml:space="preserve"> دراسة ميدانية</w:t>
      </w:r>
    </w:p>
    <w:p w:rsidR="007163A2" w:rsidRPr="00D1503F" w:rsidRDefault="007163A2" w:rsidP="007163A2">
      <w:pPr>
        <w:spacing w:after="0" w:line="360" w:lineRule="auto"/>
        <w:jc w:val="center"/>
        <w:rPr>
          <w:rFonts w:cs="Monotype Koufi"/>
          <w:b/>
          <w:bCs/>
          <w:sz w:val="20"/>
          <w:szCs w:val="20"/>
          <w:rtl/>
          <w:lang w:bidi="ar-EG"/>
        </w:rPr>
      </w:pPr>
      <w:r w:rsidRPr="00D1503F">
        <w:rPr>
          <w:rFonts w:cs="Monotype Koufi" w:hint="cs"/>
          <w:b/>
          <w:bCs/>
          <w:sz w:val="20"/>
          <w:szCs w:val="20"/>
          <w:rtl/>
          <w:lang w:bidi="ar-EG"/>
        </w:rPr>
        <w:t>د.</w:t>
      </w:r>
      <w:proofErr w:type="gramStart"/>
      <w:r w:rsidRPr="00D1503F">
        <w:rPr>
          <w:rFonts w:cs="Monotype Koufi" w:hint="cs"/>
          <w:b/>
          <w:bCs/>
          <w:sz w:val="20"/>
          <w:szCs w:val="20"/>
          <w:rtl/>
          <w:lang w:bidi="ar-EG"/>
        </w:rPr>
        <w:t>سامح</w:t>
      </w:r>
      <w:proofErr w:type="gramEnd"/>
      <w:r w:rsidRPr="00D1503F">
        <w:rPr>
          <w:rFonts w:cs="Monotype Koufi" w:hint="cs"/>
          <w:b/>
          <w:bCs/>
          <w:sz w:val="20"/>
          <w:szCs w:val="20"/>
          <w:rtl/>
          <w:lang w:bidi="ar-EG"/>
        </w:rPr>
        <w:t xml:space="preserve"> زينهم عبد الجواد </w:t>
      </w:r>
    </w:p>
    <w:p w:rsidR="007163A2" w:rsidRPr="00D1503F" w:rsidRDefault="007163A2" w:rsidP="007163A2">
      <w:pPr>
        <w:spacing w:after="0" w:line="360" w:lineRule="auto"/>
        <w:jc w:val="center"/>
        <w:rPr>
          <w:rFonts w:cs="Monotype Koufi"/>
          <w:b/>
          <w:bCs/>
          <w:sz w:val="20"/>
          <w:szCs w:val="20"/>
          <w:rtl/>
          <w:lang w:bidi="ar-EG"/>
        </w:rPr>
      </w:pPr>
      <w:r>
        <w:rPr>
          <w:rFonts w:cs="Monotype Koufi" w:hint="cs"/>
          <w:b/>
          <w:bCs/>
          <w:sz w:val="20"/>
          <w:szCs w:val="20"/>
          <w:rtl/>
          <w:lang w:bidi="ar-EG"/>
        </w:rPr>
        <w:t>أستاذ</w:t>
      </w:r>
      <w:r w:rsidRPr="00D1503F">
        <w:rPr>
          <w:rFonts w:cs="Monotype Koufi" w:hint="cs"/>
          <w:b/>
          <w:bCs/>
          <w:sz w:val="20"/>
          <w:szCs w:val="20"/>
          <w:rtl/>
          <w:lang w:bidi="ar-EG"/>
        </w:rPr>
        <w:t xml:space="preserve"> على المعلومات</w:t>
      </w:r>
      <w:r>
        <w:rPr>
          <w:rFonts w:cs="Monotype Koufi" w:hint="cs"/>
          <w:b/>
          <w:bCs/>
          <w:sz w:val="20"/>
          <w:szCs w:val="20"/>
          <w:rtl/>
          <w:lang w:bidi="ar-EG"/>
        </w:rPr>
        <w:t xml:space="preserve"> المساعد</w:t>
      </w:r>
      <w:r w:rsidRPr="00D1503F">
        <w:rPr>
          <w:rFonts w:cs="Monotype Koufi" w:hint="cs"/>
          <w:b/>
          <w:bCs/>
          <w:sz w:val="20"/>
          <w:szCs w:val="20"/>
          <w:rtl/>
          <w:lang w:bidi="ar-EG"/>
        </w:rPr>
        <w:t xml:space="preserve"> - </w:t>
      </w:r>
      <w:r>
        <w:rPr>
          <w:rFonts w:cs="Monotype Koufi" w:hint="cs"/>
          <w:b/>
          <w:bCs/>
          <w:sz w:val="20"/>
          <w:szCs w:val="20"/>
          <w:rtl/>
          <w:lang w:bidi="ar-EG"/>
        </w:rPr>
        <w:t xml:space="preserve"> </w:t>
      </w:r>
      <w:r w:rsidRPr="00D1503F">
        <w:rPr>
          <w:rFonts w:cs="Monotype Koufi" w:hint="cs"/>
          <w:b/>
          <w:bCs/>
          <w:sz w:val="20"/>
          <w:szCs w:val="20"/>
          <w:rtl/>
          <w:lang w:bidi="ar-EG"/>
        </w:rPr>
        <w:t xml:space="preserve">كلية الآداب </w:t>
      </w:r>
      <w:r w:rsidRPr="00D1503F">
        <w:rPr>
          <w:rFonts w:cs="Monotype Koufi"/>
          <w:b/>
          <w:bCs/>
          <w:sz w:val="20"/>
          <w:szCs w:val="20"/>
          <w:rtl/>
          <w:lang w:bidi="ar-EG"/>
        </w:rPr>
        <w:t>–</w:t>
      </w:r>
      <w:r w:rsidRPr="00D1503F">
        <w:rPr>
          <w:rFonts w:cs="Monotype Koufi" w:hint="cs"/>
          <w:b/>
          <w:bCs/>
          <w:sz w:val="20"/>
          <w:szCs w:val="20"/>
          <w:rtl/>
          <w:lang w:bidi="ar-EG"/>
        </w:rPr>
        <w:t xml:space="preserve"> </w:t>
      </w:r>
      <w:r>
        <w:rPr>
          <w:rFonts w:cs="Monotype Koufi" w:hint="cs"/>
          <w:b/>
          <w:bCs/>
          <w:sz w:val="20"/>
          <w:szCs w:val="20"/>
          <w:rtl/>
          <w:lang w:bidi="ar-EG"/>
        </w:rPr>
        <w:t xml:space="preserve"> </w:t>
      </w:r>
      <w:r w:rsidRPr="00D1503F">
        <w:rPr>
          <w:rFonts w:cs="Monotype Koufi" w:hint="cs"/>
          <w:b/>
          <w:bCs/>
          <w:sz w:val="20"/>
          <w:szCs w:val="20"/>
          <w:rtl/>
          <w:lang w:bidi="ar-EG"/>
        </w:rPr>
        <w:t xml:space="preserve">جامعة بنها </w:t>
      </w:r>
    </w:p>
    <w:p w:rsidR="007163A2" w:rsidRDefault="007163A2" w:rsidP="007163A2">
      <w:pPr>
        <w:pStyle w:val="a3"/>
        <w:numPr>
          <w:ilvl w:val="0"/>
          <w:numId w:val="1"/>
        </w:numPr>
        <w:spacing w:before="120" w:after="120" w:line="360" w:lineRule="auto"/>
        <w:rPr>
          <w:rFonts w:asciiTheme="majorBidi" w:hAnsiTheme="majorBidi" w:cs="PT Bold Heading"/>
          <w:b/>
          <w:bCs/>
          <w:sz w:val="28"/>
          <w:szCs w:val="28"/>
        </w:rPr>
      </w:pPr>
      <w:proofErr w:type="gramStart"/>
      <w:r w:rsidRPr="00F04CFA">
        <w:rPr>
          <w:rFonts w:asciiTheme="majorBidi" w:hAnsiTheme="majorBidi" w:cs="PT Bold Heading" w:hint="cs"/>
          <w:b/>
          <w:bCs/>
          <w:sz w:val="28"/>
          <w:szCs w:val="28"/>
          <w:rtl/>
        </w:rPr>
        <w:t>مقدمة</w:t>
      </w:r>
      <w:proofErr w:type="gramEnd"/>
      <w:r w:rsidRPr="00F04CFA">
        <w:rPr>
          <w:rFonts w:asciiTheme="majorBidi" w:hAnsiTheme="majorBidi" w:cs="PT Bold Heading" w:hint="cs"/>
          <w:b/>
          <w:bCs/>
          <w:sz w:val="28"/>
          <w:szCs w:val="28"/>
          <w:rtl/>
        </w:rPr>
        <w:t xml:space="preserve"> </w:t>
      </w:r>
    </w:p>
    <w:p w:rsidR="007163A2" w:rsidRPr="00976038" w:rsidRDefault="007163A2" w:rsidP="007163A2">
      <w:pPr>
        <w:autoSpaceDE w:val="0"/>
        <w:autoSpaceDN w:val="0"/>
        <w:adjustRightInd w:val="0"/>
        <w:spacing w:before="120" w:after="120" w:line="360" w:lineRule="auto"/>
        <w:jc w:val="both"/>
        <w:rPr>
          <w:rFonts w:ascii="AXtGihaneLight" w:cs="Arabic Transparent"/>
          <w:b/>
          <w:bCs/>
          <w:sz w:val="26"/>
          <w:szCs w:val="26"/>
          <w:rtl/>
        </w:rPr>
      </w:pPr>
      <w:r w:rsidRPr="00976038">
        <w:rPr>
          <w:rFonts w:ascii="AXtGihaneLight" w:cs="Arabic Transparent" w:hint="cs"/>
          <w:b/>
          <w:bCs/>
          <w:sz w:val="26"/>
          <w:szCs w:val="26"/>
          <w:rtl/>
        </w:rPr>
        <w:t>يتعين</w:t>
      </w:r>
      <w:r w:rsidRPr="00976038">
        <w:rPr>
          <w:rFonts w:ascii="AXtGihaneLight" w:cs="Arabic Transparent"/>
          <w:b/>
          <w:bCs/>
          <w:sz w:val="26"/>
          <w:szCs w:val="26"/>
        </w:rPr>
        <w:t xml:space="preserve"> </w:t>
      </w:r>
      <w:r w:rsidRPr="00976038">
        <w:rPr>
          <w:rFonts w:ascii="AXtGihaneLight" w:cs="Arabic Transparent" w:hint="cs"/>
          <w:b/>
          <w:bCs/>
          <w:sz w:val="26"/>
          <w:szCs w:val="26"/>
          <w:rtl/>
        </w:rPr>
        <w:t>على</w:t>
      </w:r>
      <w:r w:rsidRPr="00976038">
        <w:rPr>
          <w:rFonts w:ascii="AXtGihaneLight" w:cs="Arabic Transparent"/>
          <w:b/>
          <w:bCs/>
          <w:sz w:val="26"/>
          <w:szCs w:val="26"/>
        </w:rPr>
        <w:t xml:space="preserve"> </w:t>
      </w:r>
      <w:r w:rsidRPr="00976038">
        <w:rPr>
          <w:rFonts w:ascii="AXtGihaneLight" w:cs="Arabic Transparent" w:hint="cs"/>
          <w:b/>
          <w:bCs/>
          <w:sz w:val="26"/>
          <w:szCs w:val="26"/>
          <w:rtl/>
        </w:rPr>
        <w:t>القادة</w:t>
      </w:r>
      <w:r w:rsidRPr="00976038">
        <w:rPr>
          <w:rFonts w:ascii="AXtGihaneLight" w:cs="Arabic Transparent"/>
          <w:b/>
          <w:bCs/>
          <w:sz w:val="26"/>
          <w:szCs w:val="26"/>
        </w:rPr>
        <w:t xml:space="preserve"> </w:t>
      </w:r>
      <w:r w:rsidRPr="00976038">
        <w:rPr>
          <w:rFonts w:ascii="AXtGihaneLight" w:cs="Arabic Transparent" w:hint="cs"/>
          <w:b/>
          <w:bCs/>
          <w:sz w:val="26"/>
          <w:szCs w:val="26"/>
          <w:rtl/>
        </w:rPr>
        <w:t>والمدراء</w:t>
      </w:r>
      <w:r w:rsidRPr="00976038">
        <w:rPr>
          <w:rFonts w:ascii="AXtGihaneLight" w:cs="Arabic Transparent"/>
          <w:b/>
          <w:bCs/>
          <w:sz w:val="26"/>
          <w:szCs w:val="26"/>
        </w:rPr>
        <w:t xml:space="preserve"> </w:t>
      </w:r>
      <w:r w:rsidRPr="00976038">
        <w:rPr>
          <w:rFonts w:ascii="AXtGihaneLight" w:cs="Arabic Transparent" w:hint="cs"/>
          <w:b/>
          <w:bCs/>
          <w:sz w:val="26"/>
          <w:szCs w:val="26"/>
          <w:rtl/>
        </w:rPr>
        <w:t>في</w:t>
      </w:r>
      <w:r w:rsidRPr="00976038">
        <w:rPr>
          <w:rFonts w:ascii="AXtGihaneLight" w:cs="Arabic Transparent"/>
          <w:b/>
          <w:bCs/>
          <w:sz w:val="26"/>
          <w:szCs w:val="26"/>
        </w:rPr>
        <w:t xml:space="preserve"> </w:t>
      </w:r>
      <w:r>
        <w:rPr>
          <w:rFonts w:ascii="AXtGihaneLight" w:cs="Arabic Transparent" w:hint="cs"/>
          <w:b/>
          <w:bCs/>
          <w:sz w:val="26"/>
          <w:szCs w:val="26"/>
          <w:rtl/>
        </w:rPr>
        <w:t>المؤسسات</w:t>
      </w:r>
      <w:r w:rsidRPr="00976038">
        <w:rPr>
          <w:rFonts w:ascii="AXtGihaneLight" w:cs="Arabic Transparent" w:hint="cs"/>
          <w:b/>
          <w:bCs/>
          <w:sz w:val="26"/>
          <w:szCs w:val="26"/>
          <w:rtl/>
        </w:rPr>
        <w:t xml:space="preserve"> أن</w:t>
      </w:r>
      <w:r w:rsidRPr="00976038">
        <w:rPr>
          <w:rFonts w:ascii="AXtGihaneLight" w:cs="Arabic Transparent"/>
          <w:b/>
          <w:bCs/>
          <w:sz w:val="26"/>
          <w:szCs w:val="26"/>
        </w:rPr>
        <w:t xml:space="preserve"> </w:t>
      </w:r>
      <w:r w:rsidRPr="00976038">
        <w:rPr>
          <w:rFonts w:ascii="AXtGihaneLight" w:cs="Arabic Transparent" w:hint="cs"/>
          <w:b/>
          <w:bCs/>
          <w:sz w:val="26"/>
          <w:szCs w:val="26"/>
          <w:rtl/>
        </w:rPr>
        <w:t>يفكروا</w:t>
      </w:r>
      <w:r w:rsidRPr="00976038">
        <w:rPr>
          <w:rFonts w:ascii="AXtGihaneLight" w:cs="Arabic Transparent"/>
          <w:b/>
          <w:bCs/>
          <w:sz w:val="26"/>
          <w:szCs w:val="26"/>
        </w:rPr>
        <w:t xml:space="preserve"> </w:t>
      </w:r>
      <w:r w:rsidRPr="00976038">
        <w:rPr>
          <w:rFonts w:ascii="AXtGihaneLight" w:cs="Arabic Transparent" w:hint="cs"/>
          <w:b/>
          <w:bCs/>
          <w:sz w:val="26"/>
          <w:szCs w:val="26"/>
          <w:rtl/>
        </w:rPr>
        <w:t>ويعملوا بص</w:t>
      </w:r>
      <w:r>
        <w:rPr>
          <w:rFonts w:ascii="AXtGihaneLight" w:cs="Arabic Transparent" w:hint="cs"/>
          <w:b/>
          <w:bCs/>
          <w:sz w:val="26"/>
          <w:szCs w:val="26"/>
          <w:rtl/>
        </w:rPr>
        <w:t>و</w:t>
      </w:r>
      <w:r w:rsidRPr="00976038">
        <w:rPr>
          <w:rFonts w:ascii="AXtGihaneLight" w:cs="Arabic Transparent" w:hint="cs"/>
          <w:b/>
          <w:bCs/>
          <w:sz w:val="26"/>
          <w:szCs w:val="26"/>
          <w:rtl/>
        </w:rPr>
        <w:t>رة</w:t>
      </w:r>
      <w:r w:rsidRPr="00976038">
        <w:rPr>
          <w:rFonts w:ascii="AXtGihaneLight" w:cs="Arabic Transparent"/>
          <w:b/>
          <w:bCs/>
          <w:sz w:val="26"/>
          <w:szCs w:val="26"/>
        </w:rPr>
        <w:t xml:space="preserve"> </w:t>
      </w:r>
      <w:r w:rsidRPr="00976038">
        <w:rPr>
          <w:rFonts w:ascii="AXtGihaneLight" w:cs="Arabic Transparent" w:hint="cs"/>
          <w:b/>
          <w:bCs/>
          <w:sz w:val="26"/>
          <w:szCs w:val="26"/>
          <w:rtl/>
        </w:rPr>
        <w:t>إستراتيجية</w:t>
      </w:r>
      <w:r w:rsidRPr="00976038">
        <w:rPr>
          <w:rFonts w:ascii="AXtGihaneLight" w:cs="Arabic Transparent"/>
          <w:b/>
          <w:bCs/>
          <w:sz w:val="26"/>
          <w:szCs w:val="26"/>
        </w:rPr>
        <w:t xml:space="preserve"> </w:t>
      </w:r>
      <w:r w:rsidRPr="00976038">
        <w:rPr>
          <w:rFonts w:ascii="AXtGihaneLight" w:cs="Arabic Transparent" w:hint="cs"/>
          <w:b/>
          <w:bCs/>
          <w:sz w:val="26"/>
          <w:szCs w:val="26"/>
          <w:rtl/>
        </w:rPr>
        <w:t>لتحقيق</w:t>
      </w:r>
      <w:r w:rsidRPr="00976038">
        <w:rPr>
          <w:rFonts w:ascii="AXtGihaneLight" w:cs="Arabic Transparent"/>
          <w:b/>
          <w:bCs/>
          <w:sz w:val="26"/>
          <w:szCs w:val="26"/>
        </w:rPr>
        <w:t xml:space="preserve"> </w:t>
      </w:r>
      <w:r w:rsidRPr="00976038">
        <w:rPr>
          <w:rFonts w:ascii="AXtGihaneLight" w:cs="Arabic Transparent" w:hint="cs"/>
          <w:b/>
          <w:bCs/>
          <w:sz w:val="26"/>
          <w:szCs w:val="26"/>
          <w:rtl/>
        </w:rPr>
        <w:t>التزاماتهم</w:t>
      </w:r>
      <w:r w:rsidRPr="00976038">
        <w:rPr>
          <w:rFonts w:ascii="AXtGihaneLight" w:cs="Arabic Transparent"/>
          <w:b/>
          <w:bCs/>
          <w:sz w:val="26"/>
          <w:szCs w:val="26"/>
        </w:rPr>
        <w:t xml:space="preserve"> </w:t>
      </w:r>
      <w:r w:rsidRPr="00976038">
        <w:rPr>
          <w:rFonts w:ascii="AXtGihaneLight" w:cs="Arabic Transparent" w:hint="cs"/>
          <w:b/>
          <w:bCs/>
          <w:sz w:val="26"/>
          <w:szCs w:val="26"/>
          <w:rtl/>
        </w:rPr>
        <w:t>المهنية</w:t>
      </w:r>
      <w:r>
        <w:rPr>
          <w:rFonts w:ascii="AXtGihaneLight" w:cs="Arabic Transparent" w:hint="cs"/>
          <w:b/>
          <w:bCs/>
          <w:sz w:val="26"/>
          <w:szCs w:val="26"/>
          <w:rtl/>
        </w:rPr>
        <w:t xml:space="preserve"> </w:t>
      </w:r>
      <w:r w:rsidRPr="00976038">
        <w:rPr>
          <w:rFonts w:ascii="AXtGihaneLight" w:cs="Arabic Transparent" w:hint="cs"/>
          <w:b/>
          <w:bCs/>
          <w:sz w:val="26"/>
          <w:szCs w:val="26"/>
          <w:rtl/>
        </w:rPr>
        <w:t>، وليحدثوا</w:t>
      </w:r>
      <w:r w:rsidRPr="00976038">
        <w:rPr>
          <w:rFonts w:ascii="AXtGihaneLight" w:cs="Arabic Transparent"/>
          <w:b/>
          <w:bCs/>
          <w:sz w:val="26"/>
          <w:szCs w:val="26"/>
        </w:rPr>
        <w:t xml:space="preserve"> </w:t>
      </w:r>
      <w:r w:rsidRPr="00976038">
        <w:rPr>
          <w:rFonts w:ascii="AXtGihaneLight" w:cs="Arabic Transparent" w:hint="cs"/>
          <w:b/>
          <w:bCs/>
          <w:sz w:val="26"/>
          <w:szCs w:val="26"/>
          <w:rtl/>
        </w:rPr>
        <w:t>التأثير</w:t>
      </w:r>
      <w:r w:rsidRPr="00976038">
        <w:rPr>
          <w:rFonts w:ascii="AXtGihaneLight" w:cs="Arabic Transparent"/>
          <w:b/>
          <w:bCs/>
          <w:sz w:val="26"/>
          <w:szCs w:val="26"/>
        </w:rPr>
        <w:t xml:space="preserve"> </w:t>
      </w:r>
      <w:r w:rsidRPr="00976038">
        <w:rPr>
          <w:rFonts w:ascii="AXtGihaneLight" w:cs="Arabic Transparent" w:hint="cs"/>
          <w:b/>
          <w:bCs/>
          <w:sz w:val="26"/>
          <w:szCs w:val="26"/>
          <w:rtl/>
        </w:rPr>
        <w:t>الكبير</w:t>
      </w:r>
      <w:r w:rsidRPr="00976038">
        <w:rPr>
          <w:rFonts w:ascii="AXtGihaneLight" w:cs="Arabic Transparent"/>
          <w:b/>
          <w:bCs/>
          <w:sz w:val="26"/>
          <w:szCs w:val="26"/>
        </w:rPr>
        <w:t xml:space="preserve"> </w:t>
      </w:r>
      <w:r w:rsidRPr="00976038">
        <w:rPr>
          <w:rFonts w:ascii="AXtGihaneLight" w:cs="Arabic Transparent" w:hint="cs"/>
          <w:b/>
          <w:bCs/>
          <w:sz w:val="26"/>
          <w:szCs w:val="26"/>
          <w:rtl/>
        </w:rPr>
        <w:t>المتوقع</w:t>
      </w:r>
      <w:r w:rsidRPr="00976038">
        <w:rPr>
          <w:rFonts w:ascii="AXtGihaneLight" w:cs="Arabic Transparent"/>
          <w:b/>
          <w:bCs/>
          <w:sz w:val="26"/>
          <w:szCs w:val="26"/>
        </w:rPr>
        <w:t xml:space="preserve"> </w:t>
      </w:r>
      <w:r w:rsidRPr="00976038">
        <w:rPr>
          <w:rFonts w:ascii="AXtGihaneLight" w:cs="Arabic Transparent" w:hint="cs"/>
          <w:b/>
          <w:bCs/>
          <w:sz w:val="26"/>
          <w:szCs w:val="26"/>
          <w:rtl/>
        </w:rPr>
        <w:t>منهم</w:t>
      </w:r>
      <w:r w:rsidRPr="00976038">
        <w:rPr>
          <w:rFonts w:ascii="AXtGihaneLight" w:cs="Arabic Transparent"/>
          <w:b/>
          <w:bCs/>
          <w:sz w:val="26"/>
          <w:szCs w:val="26"/>
        </w:rPr>
        <w:t xml:space="preserve"> </w:t>
      </w:r>
      <w:r w:rsidRPr="00976038">
        <w:rPr>
          <w:rFonts w:ascii="AXtGihaneLight" w:cs="Arabic Transparent" w:hint="cs"/>
          <w:b/>
          <w:bCs/>
          <w:sz w:val="26"/>
          <w:szCs w:val="26"/>
          <w:rtl/>
        </w:rPr>
        <w:t>في</w:t>
      </w:r>
      <w:r w:rsidRPr="00976038">
        <w:rPr>
          <w:rFonts w:ascii="AXtGihaneLight" w:cs="Arabic Transparent"/>
          <w:b/>
          <w:bCs/>
          <w:sz w:val="26"/>
          <w:szCs w:val="26"/>
        </w:rPr>
        <w:t xml:space="preserve"> </w:t>
      </w:r>
      <w:r w:rsidRPr="00976038">
        <w:rPr>
          <w:rFonts w:ascii="AXtGihaneLight" w:cs="Arabic Transparent" w:hint="cs"/>
          <w:b/>
          <w:bCs/>
          <w:sz w:val="26"/>
          <w:szCs w:val="26"/>
          <w:rtl/>
        </w:rPr>
        <w:t>المجتمعات</w:t>
      </w:r>
      <w:r w:rsidRPr="00976038">
        <w:rPr>
          <w:rFonts w:ascii="AXtGihaneLight" w:cs="Arabic Transparent"/>
          <w:b/>
          <w:bCs/>
          <w:sz w:val="26"/>
          <w:szCs w:val="26"/>
        </w:rPr>
        <w:t xml:space="preserve"> </w:t>
      </w:r>
      <w:r w:rsidRPr="00976038">
        <w:rPr>
          <w:rFonts w:ascii="AXtGihaneLight" w:cs="Arabic Transparent" w:hint="cs"/>
          <w:b/>
          <w:bCs/>
          <w:sz w:val="26"/>
          <w:szCs w:val="26"/>
          <w:rtl/>
        </w:rPr>
        <w:t>التي</w:t>
      </w:r>
      <w:r w:rsidRPr="00976038">
        <w:rPr>
          <w:rFonts w:ascii="AXtGihaneLight" w:cs="Arabic Transparent"/>
          <w:b/>
          <w:bCs/>
          <w:sz w:val="26"/>
          <w:szCs w:val="26"/>
        </w:rPr>
        <w:t xml:space="preserve"> </w:t>
      </w:r>
      <w:r w:rsidRPr="00976038">
        <w:rPr>
          <w:rFonts w:ascii="AXtGihaneLight" w:cs="Arabic Transparent" w:hint="cs"/>
          <w:b/>
          <w:bCs/>
          <w:sz w:val="26"/>
          <w:szCs w:val="26"/>
          <w:rtl/>
        </w:rPr>
        <w:t>يقدمون</w:t>
      </w:r>
      <w:r w:rsidRPr="00976038">
        <w:rPr>
          <w:rFonts w:ascii="AXtGihaneLight" w:cs="Arabic Transparent"/>
          <w:b/>
          <w:bCs/>
          <w:sz w:val="26"/>
          <w:szCs w:val="26"/>
        </w:rPr>
        <w:t xml:space="preserve"> </w:t>
      </w:r>
      <w:r w:rsidRPr="00976038">
        <w:rPr>
          <w:rFonts w:ascii="AXtGihaneLight" w:cs="Arabic Transparent" w:hint="cs"/>
          <w:b/>
          <w:bCs/>
          <w:sz w:val="26"/>
          <w:szCs w:val="26"/>
          <w:rtl/>
        </w:rPr>
        <w:t>لها</w:t>
      </w:r>
      <w:r w:rsidRPr="00976038">
        <w:rPr>
          <w:rFonts w:ascii="AXtGihaneLight" w:cs="Arabic Transparent"/>
          <w:b/>
          <w:bCs/>
          <w:sz w:val="26"/>
          <w:szCs w:val="26"/>
        </w:rPr>
        <w:t xml:space="preserve"> </w:t>
      </w:r>
      <w:r w:rsidRPr="00976038">
        <w:rPr>
          <w:rFonts w:ascii="AXtGihaneLight" w:cs="Arabic Transparent" w:hint="cs"/>
          <w:b/>
          <w:bCs/>
          <w:sz w:val="26"/>
          <w:szCs w:val="26"/>
          <w:rtl/>
        </w:rPr>
        <w:t>الخدمات</w:t>
      </w:r>
      <w:r>
        <w:rPr>
          <w:rFonts w:ascii="AXtGihaneLight" w:cs="Arabic Transparent" w:hint="cs"/>
          <w:b/>
          <w:bCs/>
          <w:sz w:val="26"/>
          <w:szCs w:val="26"/>
          <w:rtl/>
        </w:rPr>
        <w:t xml:space="preserve"> </w:t>
      </w:r>
      <w:r w:rsidRPr="00976038">
        <w:rPr>
          <w:rFonts w:ascii="AXtGihaneLight" w:cs="Arabic Transparent"/>
          <w:b/>
          <w:bCs/>
          <w:sz w:val="26"/>
          <w:szCs w:val="26"/>
        </w:rPr>
        <w:t>.</w:t>
      </w:r>
      <w:r w:rsidRPr="00976038">
        <w:rPr>
          <w:rFonts w:ascii="AXtGihaneLight" w:cs="Arabic Transparent" w:hint="cs"/>
          <w:b/>
          <w:bCs/>
          <w:sz w:val="26"/>
          <w:szCs w:val="26"/>
          <w:rtl/>
        </w:rPr>
        <w:t xml:space="preserve"> بدون</w:t>
      </w:r>
      <w:r w:rsidRPr="00976038">
        <w:rPr>
          <w:rFonts w:ascii="AXtGihaneLight" w:cs="Arabic Transparent"/>
          <w:b/>
          <w:bCs/>
          <w:sz w:val="26"/>
          <w:szCs w:val="26"/>
        </w:rPr>
        <w:t xml:space="preserve"> </w:t>
      </w:r>
      <w:r w:rsidRPr="00976038">
        <w:rPr>
          <w:rFonts w:ascii="AXtGihaneLight" w:cs="Arabic Transparent" w:hint="cs"/>
          <w:b/>
          <w:bCs/>
          <w:sz w:val="26"/>
          <w:szCs w:val="26"/>
          <w:rtl/>
        </w:rPr>
        <w:t>وجود</w:t>
      </w:r>
      <w:r w:rsidRPr="00976038">
        <w:rPr>
          <w:rFonts w:ascii="AXtGihaneLight" w:cs="Arabic Transparent"/>
          <w:b/>
          <w:bCs/>
          <w:sz w:val="26"/>
          <w:szCs w:val="26"/>
        </w:rPr>
        <w:t xml:space="preserve"> </w:t>
      </w:r>
      <w:r w:rsidRPr="00976038">
        <w:rPr>
          <w:rFonts w:ascii="AXtGihaneLight" w:cs="Arabic Transparent" w:hint="cs"/>
          <w:b/>
          <w:bCs/>
          <w:sz w:val="26"/>
          <w:szCs w:val="26"/>
          <w:rtl/>
        </w:rPr>
        <w:t>إطار</w:t>
      </w:r>
      <w:r w:rsidRPr="00976038">
        <w:rPr>
          <w:rFonts w:ascii="AXtGihaneLight" w:cs="Arabic Transparent"/>
          <w:b/>
          <w:bCs/>
          <w:sz w:val="26"/>
          <w:szCs w:val="26"/>
        </w:rPr>
        <w:t xml:space="preserve"> </w:t>
      </w:r>
      <w:r w:rsidRPr="00976038">
        <w:rPr>
          <w:rFonts w:ascii="AXtGihaneLight" w:cs="Arabic Transparent" w:hint="cs"/>
          <w:b/>
          <w:bCs/>
          <w:sz w:val="26"/>
          <w:szCs w:val="26"/>
          <w:rtl/>
        </w:rPr>
        <w:t>عمل</w:t>
      </w:r>
      <w:r w:rsidRPr="00976038">
        <w:rPr>
          <w:rFonts w:ascii="AXtGihaneLight" w:cs="Arabic Transparent"/>
          <w:b/>
          <w:bCs/>
          <w:sz w:val="26"/>
          <w:szCs w:val="26"/>
        </w:rPr>
        <w:t xml:space="preserve"> </w:t>
      </w:r>
      <w:r w:rsidRPr="00976038">
        <w:rPr>
          <w:rFonts w:ascii="AXtGihaneLight" w:cs="Arabic Transparent" w:hint="cs"/>
          <w:b/>
          <w:bCs/>
          <w:sz w:val="26"/>
          <w:szCs w:val="26"/>
          <w:rtl/>
        </w:rPr>
        <w:t>استراتيجي</w:t>
      </w:r>
      <w:r w:rsidRPr="00976038">
        <w:rPr>
          <w:rFonts w:ascii="AXtGihaneLight" w:cs="Arabic Transparent"/>
          <w:b/>
          <w:bCs/>
          <w:sz w:val="26"/>
          <w:szCs w:val="26"/>
        </w:rPr>
        <w:t xml:space="preserve"> </w:t>
      </w:r>
      <w:r w:rsidRPr="00976038">
        <w:rPr>
          <w:rFonts w:ascii="AXtGihaneLight" w:cs="Arabic Transparent" w:hint="cs"/>
          <w:b/>
          <w:bCs/>
          <w:sz w:val="26"/>
          <w:szCs w:val="26"/>
          <w:rtl/>
        </w:rPr>
        <w:t>فإن</w:t>
      </w:r>
      <w:r w:rsidRPr="00976038">
        <w:rPr>
          <w:rFonts w:ascii="AXtGihaneLight" w:cs="Arabic Transparent"/>
          <w:b/>
          <w:bCs/>
          <w:sz w:val="26"/>
          <w:szCs w:val="26"/>
        </w:rPr>
        <w:t xml:space="preserve"> </w:t>
      </w:r>
      <w:r>
        <w:rPr>
          <w:rFonts w:ascii="AXtGihaneLight" w:cs="Arabic Transparent" w:hint="cs"/>
          <w:b/>
          <w:bCs/>
          <w:sz w:val="26"/>
          <w:szCs w:val="26"/>
          <w:rtl/>
        </w:rPr>
        <w:t>المؤسسة</w:t>
      </w:r>
      <w:r w:rsidRPr="00976038">
        <w:rPr>
          <w:rFonts w:ascii="AXtGihaneLight" w:cs="Arabic Transparent"/>
          <w:b/>
          <w:bCs/>
          <w:sz w:val="26"/>
          <w:szCs w:val="26"/>
        </w:rPr>
        <w:t xml:space="preserve"> </w:t>
      </w:r>
      <w:r w:rsidRPr="00976038">
        <w:rPr>
          <w:rFonts w:ascii="AXtGihaneLight" w:cs="Arabic Transparent" w:hint="cs"/>
          <w:b/>
          <w:bCs/>
          <w:sz w:val="26"/>
          <w:szCs w:val="26"/>
          <w:rtl/>
        </w:rPr>
        <w:t>لن</w:t>
      </w:r>
      <w:r w:rsidRPr="00976038">
        <w:rPr>
          <w:rFonts w:ascii="AXtGihaneLight" w:cs="Arabic Transparent"/>
          <w:b/>
          <w:bCs/>
          <w:sz w:val="26"/>
          <w:szCs w:val="26"/>
        </w:rPr>
        <w:t xml:space="preserve"> </w:t>
      </w:r>
      <w:r w:rsidRPr="00976038">
        <w:rPr>
          <w:rFonts w:ascii="AXtGihaneLight" w:cs="Arabic Transparent" w:hint="cs"/>
          <w:b/>
          <w:bCs/>
          <w:sz w:val="26"/>
          <w:szCs w:val="26"/>
          <w:rtl/>
        </w:rPr>
        <w:t>يكون</w:t>
      </w:r>
      <w:r w:rsidRPr="00976038">
        <w:rPr>
          <w:rFonts w:ascii="AXtGihaneLight" w:cs="Arabic Transparent"/>
          <w:b/>
          <w:bCs/>
          <w:sz w:val="26"/>
          <w:szCs w:val="26"/>
        </w:rPr>
        <w:t xml:space="preserve"> </w:t>
      </w:r>
      <w:r w:rsidRPr="00976038">
        <w:rPr>
          <w:rFonts w:ascii="AXtGihaneLight" w:cs="Arabic Transparent" w:hint="cs"/>
          <w:b/>
          <w:bCs/>
          <w:sz w:val="26"/>
          <w:szCs w:val="26"/>
          <w:rtl/>
        </w:rPr>
        <w:t>بمقدورها</w:t>
      </w:r>
      <w:r w:rsidRPr="00976038">
        <w:rPr>
          <w:rFonts w:ascii="AXtGihaneLight" w:cs="Arabic Transparent"/>
          <w:b/>
          <w:bCs/>
          <w:sz w:val="26"/>
          <w:szCs w:val="26"/>
        </w:rPr>
        <w:t xml:space="preserve"> </w:t>
      </w:r>
      <w:r w:rsidRPr="00976038">
        <w:rPr>
          <w:rFonts w:ascii="AXtGihaneLight" w:cs="Arabic Transparent" w:hint="cs"/>
          <w:b/>
          <w:bCs/>
          <w:sz w:val="26"/>
          <w:szCs w:val="26"/>
          <w:rtl/>
        </w:rPr>
        <w:t>معرفة الوجهة</w:t>
      </w:r>
      <w:r w:rsidRPr="00976038">
        <w:rPr>
          <w:rFonts w:ascii="AXtGihaneLight" w:cs="Arabic Transparent"/>
          <w:b/>
          <w:bCs/>
          <w:sz w:val="26"/>
          <w:szCs w:val="26"/>
        </w:rPr>
        <w:t xml:space="preserve"> </w:t>
      </w:r>
      <w:r w:rsidRPr="00976038">
        <w:rPr>
          <w:rFonts w:ascii="AXtGihaneLight" w:cs="Arabic Transparent" w:hint="cs"/>
          <w:b/>
          <w:bCs/>
          <w:sz w:val="26"/>
          <w:szCs w:val="26"/>
          <w:rtl/>
        </w:rPr>
        <w:t>التي</w:t>
      </w:r>
      <w:r w:rsidRPr="00976038">
        <w:rPr>
          <w:rFonts w:ascii="AXtGihaneLight" w:cs="Arabic Transparent"/>
          <w:b/>
          <w:bCs/>
          <w:sz w:val="26"/>
          <w:szCs w:val="26"/>
        </w:rPr>
        <w:t xml:space="preserve"> </w:t>
      </w:r>
      <w:r w:rsidRPr="00976038">
        <w:rPr>
          <w:rFonts w:ascii="AXtGihaneLight" w:cs="Arabic Transparent" w:hint="cs"/>
          <w:b/>
          <w:bCs/>
          <w:sz w:val="26"/>
          <w:szCs w:val="26"/>
          <w:rtl/>
        </w:rPr>
        <w:t>تسير</w:t>
      </w:r>
      <w:r w:rsidRPr="00976038">
        <w:rPr>
          <w:rFonts w:ascii="AXtGihaneLight" w:cs="Arabic Transparent"/>
          <w:b/>
          <w:bCs/>
          <w:sz w:val="26"/>
          <w:szCs w:val="26"/>
        </w:rPr>
        <w:t xml:space="preserve"> </w:t>
      </w:r>
      <w:r w:rsidRPr="00976038">
        <w:rPr>
          <w:rFonts w:ascii="AXtGihaneLight" w:cs="Arabic Transparent" w:hint="cs"/>
          <w:b/>
          <w:bCs/>
          <w:sz w:val="26"/>
          <w:szCs w:val="26"/>
          <w:rtl/>
        </w:rPr>
        <w:t>إليها،</w:t>
      </w:r>
      <w:r w:rsidRPr="00976038">
        <w:rPr>
          <w:rFonts w:ascii="AXtGihaneLight" w:cs="Arabic Transparent"/>
          <w:b/>
          <w:bCs/>
          <w:sz w:val="26"/>
          <w:szCs w:val="26"/>
        </w:rPr>
        <w:t xml:space="preserve"> </w:t>
      </w:r>
      <w:r w:rsidRPr="00976038">
        <w:rPr>
          <w:rFonts w:ascii="AXtGihaneLight" w:cs="Arabic Transparent" w:hint="cs"/>
          <w:b/>
          <w:bCs/>
          <w:sz w:val="26"/>
          <w:szCs w:val="26"/>
          <w:rtl/>
        </w:rPr>
        <w:t>ولماذا</w:t>
      </w:r>
      <w:r w:rsidRPr="00976038">
        <w:rPr>
          <w:rFonts w:ascii="AXtGihaneLight" w:cs="Arabic Transparent"/>
          <w:b/>
          <w:bCs/>
          <w:sz w:val="26"/>
          <w:szCs w:val="26"/>
        </w:rPr>
        <w:t xml:space="preserve"> </w:t>
      </w:r>
      <w:r w:rsidRPr="00976038">
        <w:rPr>
          <w:rFonts w:ascii="AXtGihaneLight" w:cs="Arabic Transparent" w:hint="cs"/>
          <w:b/>
          <w:bCs/>
          <w:sz w:val="26"/>
          <w:szCs w:val="26"/>
          <w:rtl/>
        </w:rPr>
        <w:t>تسير</w:t>
      </w:r>
      <w:r w:rsidRPr="00976038">
        <w:rPr>
          <w:rFonts w:ascii="AXtGihaneLight" w:cs="Arabic Transparent"/>
          <w:b/>
          <w:bCs/>
          <w:sz w:val="26"/>
          <w:szCs w:val="26"/>
        </w:rPr>
        <w:t xml:space="preserve"> </w:t>
      </w:r>
      <w:r w:rsidRPr="00976038">
        <w:rPr>
          <w:rFonts w:ascii="AXtGihaneLight" w:cs="Arabic Transparent" w:hint="cs"/>
          <w:b/>
          <w:bCs/>
          <w:sz w:val="26"/>
          <w:szCs w:val="26"/>
          <w:rtl/>
        </w:rPr>
        <w:t>في</w:t>
      </w:r>
      <w:r w:rsidRPr="00976038">
        <w:rPr>
          <w:rFonts w:ascii="AXtGihaneLight" w:cs="Arabic Transparent"/>
          <w:b/>
          <w:bCs/>
          <w:sz w:val="26"/>
          <w:szCs w:val="26"/>
        </w:rPr>
        <w:t xml:space="preserve"> </w:t>
      </w:r>
      <w:r w:rsidRPr="00976038">
        <w:rPr>
          <w:rFonts w:ascii="AXtGihaneLight" w:cs="Arabic Transparent" w:hint="cs"/>
          <w:b/>
          <w:bCs/>
          <w:sz w:val="26"/>
          <w:szCs w:val="26"/>
          <w:rtl/>
        </w:rPr>
        <w:t>ذلك</w:t>
      </w:r>
      <w:r w:rsidRPr="00976038">
        <w:rPr>
          <w:rFonts w:ascii="AXtGihaneLight" w:cs="Arabic Transparent"/>
          <w:b/>
          <w:bCs/>
          <w:sz w:val="26"/>
          <w:szCs w:val="26"/>
        </w:rPr>
        <w:t xml:space="preserve"> </w:t>
      </w:r>
      <w:r w:rsidRPr="00976038">
        <w:rPr>
          <w:rFonts w:ascii="AXtGihaneLight" w:cs="Arabic Transparent" w:hint="cs"/>
          <w:b/>
          <w:bCs/>
          <w:sz w:val="26"/>
          <w:szCs w:val="26"/>
          <w:rtl/>
        </w:rPr>
        <w:t>الاتجاه</w:t>
      </w:r>
      <w:r w:rsidRPr="00976038">
        <w:rPr>
          <w:rFonts w:ascii="AXtGihaneLight" w:cs="Arabic Transparent"/>
          <w:b/>
          <w:bCs/>
          <w:sz w:val="26"/>
          <w:szCs w:val="26"/>
        </w:rPr>
        <w:t xml:space="preserve"> </w:t>
      </w:r>
      <w:r w:rsidRPr="00976038">
        <w:rPr>
          <w:rFonts w:ascii="AXtGihaneLight" w:cs="Arabic Transparent" w:hint="cs"/>
          <w:b/>
          <w:bCs/>
          <w:sz w:val="26"/>
          <w:szCs w:val="26"/>
          <w:rtl/>
        </w:rPr>
        <w:t>وكيف</w:t>
      </w:r>
      <w:r w:rsidRPr="00976038">
        <w:rPr>
          <w:rFonts w:ascii="AXtGihaneLight" w:cs="Arabic Transparent"/>
          <w:b/>
          <w:bCs/>
          <w:sz w:val="26"/>
          <w:szCs w:val="26"/>
        </w:rPr>
        <w:t xml:space="preserve"> </w:t>
      </w:r>
      <w:r w:rsidRPr="00976038">
        <w:rPr>
          <w:rFonts w:ascii="AXtGihaneLight" w:cs="Arabic Transparent" w:hint="cs"/>
          <w:b/>
          <w:bCs/>
          <w:sz w:val="26"/>
          <w:szCs w:val="26"/>
          <w:rtl/>
        </w:rPr>
        <w:t>يمكنها الوصول</w:t>
      </w:r>
      <w:r w:rsidRPr="00976038">
        <w:rPr>
          <w:rFonts w:ascii="AXtGihaneLight" w:cs="Arabic Transparent"/>
          <w:b/>
          <w:bCs/>
          <w:sz w:val="26"/>
          <w:szCs w:val="26"/>
        </w:rPr>
        <w:t xml:space="preserve"> </w:t>
      </w:r>
      <w:r w:rsidRPr="00976038">
        <w:rPr>
          <w:rFonts w:ascii="AXtGihaneLight" w:cs="Arabic Transparent" w:hint="cs"/>
          <w:b/>
          <w:bCs/>
          <w:sz w:val="26"/>
          <w:szCs w:val="26"/>
          <w:rtl/>
        </w:rPr>
        <w:t>إلى</w:t>
      </w:r>
      <w:r w:rsidRPr="00976038">
        <w:rPr>
          <w:rFonts w:ascii="AXtGihaneLight" w:cs="Arabic Transparent"/>
          <w:b/>
          <w:bCs/>
          <w:sz w:val="26"/>
          <w:szCs w:val="26"/>
        </w:rPr>
        <w:t xml:space="preserve"> </w:t>
      </w:r>
      <w:r w:rsidRPr="00976038">
        <w:rPr>
          <w:rFonts w:ascii="AXtGihaneLight" w:cs="Arabic Transparent" w:hint="cs"/>
          <w:b/>
          <w:bCs/>
          <w:sz w:val="26"/>
          <w:szCs w:val="26"/>
          <w:rtl/>
        </w:rPr>
        <w:t>ذلك.</w:t>
      </w:r>
    </w:p>
    <w:p w:rsidR="007163A2" w:rsidRDefault="007163A2" w:rsidP="007163A2">
      <w:pPr>
        <w:autoSpaceDE w:val="0"/>
        <w:autoSpaceDN w:val="0"/>
        <w:adjustRightInd w:val="0"/>
        <w:spacing w:before="120" w:after="120" w:line="360" w:lineRule="auto"/>
        <w:jc w:val="both"/>
        <w:rPr>
          <w:rFonts w:ascii="AXtGihaneLight" w:cs="Arabic Transparent"/>
          <w:b/>
          <w:bCs/>
          <w:sz w:val="26"/>
          <w:szCs w:val="26"/>
          <w:rtl/>
        </w:rPr>
      </w:pPr>
      <w:r w:rsidRPr="00976038">
        <w:rPr>
          <w:rFonts w:ascii="AXtGihaneLight" w:cs="Arabic Transparent" w:hint="cs"/>
          <w:b/>
          <w:bCs/>
          <w:sz w:val="26"/>
          <w:szCs w:val="26"/>
          <w:rtl/>
        </w:rPr>
        <w:t>يساعد</w:t>
      </w:r>
      <w:r w:rsidRPr="00976038">
        <w:rPr>
          <w:rFonts w:ascii="AXtGihaneLight" w:cs="Arabic Transparent"/>
          <w:b/>
          <w:bCs/>
          <w:sz w:val="26"/>
          <w:szCs w:val="26"/>
        </w:rPr>
        <w:t xml:space="preserve"> </w:t>
      </w:r>
      <w:r w:rsidRPr="00976038">
        <w:rPr>
          <w:rFonts w:ascii="AXtGihaneLight" w:cs="Arabic Transparent" w:hint="cs"/>
          <w:b/>
          <w:bCs/>
          <w:sz w:val="26"/>
          <w:szCs w:val="26"/>
          <w:rtl/>
        </w:rPr>
        <w:t>التخطيط</w:t>
      </w:r>
      <w:r w:rsidRPr="00976038">
        <w:rPr>
          <w:rFonts w:ascii="AXtGihaneLight" w:cs="Arabic Transparent"/>
          <w:b/>
          <w:bCs/>
          <w:sz w:val="26"/>
          <w:szCs w:val="26"/>
        </w:rPr>
        <w:t xml:space="preserve"> </w:t>
      </w:r>
      <w:r>
        <w:rPr>
          <w:rFonts w:ascii="AXtGihaneLight" w:cs="Arabic Transparent" w:hint="cs"/>
          <w:b/>
          <w:bCs/>
          <w:sz w:val="26"/>
          <w:szCs w:val="26"/>
          <w:rtl/>
        </w:rPr>
        <w:t>الا</w:t>
      </w:r>
      <w:r w:rsidRPr="00976038">
        <w:rPr>
          <w:rFonts w:ascii="AXtGihaneLight" w:cs="Arabic Transparent" w:hint="cs"/>
          <w:b/>
          <w:bCs/>
          <w:sz w:val="26"/>
          <w:szCs w:val="26"/>
          <w:rtl/>
        </w:rPr>
        <w:t>ستراتجي</w:t>
      </w:r>
      <w:r w:rsidRPr="00976038">
        <w:rPr>
          <w:rFonts w:ascii="AXtGihaneLight" w:cs="Arabic Transparent"/>
          <w:b/>
          <w:bCs/>
          <w:sz w:val="26"/>
          <w:szCs w:val="26"/>
        </w:rPr>
        <w:t xml:space="preserve"> </w:t>
      </w:r>
      <w:r w:rsidRPr="00976038">
        <w:rPr>
          <w:rFonts w:ascii="AXtGihaneLight" w:cs="Arabic Transparent" w:hint="cs"/>
          <w:b/>
          <w:bCs/>
          <w:sz w:val="26"/>
          <w:szCs w:val="26"/>
          <w:rtl/>
        </w:rPr>
        <w:t>في</w:t>
      </w:r>
      <w:r w:rsidRPr="00976038">
        <w:rPr>
          <w:rFonts w:ascii="AXtGihaneLight" w:cs="Arabic Transparent"/>
          <w:b/>
          <w:bCs/>
          <w:sz w:val="26"/>
          <w:szCs w:val="26"/>
        </w:rPr>
        <w:t xml:space="preserve"> </w:t>
      </w:r>
      <w:r w:rsidRPr="00976038">
        <w:rPr>
          <w:rFonts w:ascii="AXtGihaneLight" w:cs="Arabic Transparent" w:hint="cs"/>
          <w:b/>
          <w:bCs/>
          <w:sz w:val="26"/>
          <w:szCs w:val="26"/>
          <w:rtl/>
        </w:rPr>
        <w:t>تركيز</w:t>
      </w:r>
      <w:r w:rsidRPr="00976038">
        <w:rPr>
          <w:rFonts w:ascii="AXtGihaneLight" w:cs="Arabic Transparent"/>
          <w:b/>
          <w:bCs/>
          <w:sz w:val="26"/>
          <w:szCs w:val="26"/>
        </w:rPr>
        <w:t xml:space="preserve"> </w:t>
      </w:r>
      <w:r w:rsidRPr="00976038">
        <w:rPr>
          <w:rFonts w:ascii="AXtGihaneLight" w:cs="Arabic Transparent" w:hint="cs"/>
          <w:b/>
          <w:bCs/>
          <w:sz w:val="26"/>
          <w:szCs w:val="26"/>
          <w:rtl/>
        </w:rPr>
        <w:t>جهود</w:t>
      </w:r>
      <w:r w:rsidRPr="00976038">
        <w:rPr>
          <w:rFonts w:ascii="AXtGihaneLight" w:cs="Arabic Transparent"/>
          <w:b/>
          <w:bCs/>
          <w:sz w:val="26"/>
          <w:szCs w:val="26"/>
        </w:rPr>
        <w:t xml:space="preserve"> </w:t>
      </w:r>
      <w:r>
        <w:rPr>
          <w:rFonts w:ascii="AXtGihaneLight" w:cs="Arabic Transparent" w:hint="cs"/>
          <w:b/>
          <w:bCs/>
          <w:sz w:val="26"/>
          <w:szCs w:val="26"/>
          <w:rtl/>
        </w:rPr>
        <w:t xml:space="preserve">المؤسسة </w:t>
      </w:r>
      <w:r w:rsidRPr="00976038">
        <w:rPr>
          <w:rFonts w:ascii="AXtGihaneLight" w:cs="Arabic Transparent" w:hint="cs"/>
          <w:b/>
          <w:bCs/>
          <w:sz w:val="26"/>
          <w:szCs w:val="26"/>
          <w:rtl/>
        </w:rPr>
        <w:t>،</w:t>
      </w:r>
      <w:r w:rsidRPr="00976038">
        <w:rPr>
          <w:rFonts w:ascii="AXtGihaneLight" w:cs="Arabic Transparent"/>
          <w:b/>
          <w:bCs/>
          <w:sz w:val="26"/>
          <w:szCs w:val="26"/>
        </w:rPr>
        <w:t xml:space="preserve"> </w:t>
      </w:r>
      <w:r w:rsidRPr="00976038">
        <w:rPr>
          <w:rFonts w:ascii="AXtGihaneLight" w:cs="Arabic Transparent" w:hint="cs"/>
          <w:b/>
          <w:bCs/>
          <w:sz w:val="26"/>
          <w:szCs w:val="26"/>
          <w:rtl/>
        </w:rPr>
        <w:t>وأن</w:t>
      </w:r>
      <w:r w:rsidRPr="00976038">
        <w:rPr>
          <w:rFonts w:ascii="AXtGihaneLight" w:cs="Arabic Transparent"/>
          <w:b/>
          <w:bCs/>
          <w:sz w:val="26"/>
          <w:szCs w:val="26"/>
        </w:rPr>
        <w:t xml:space="preserve"> </w:t>
      </w:r>
      <w:r w:rsidRPr="00976038">
        <w:rPr>
          <w:rFonts w:ascii="AXtGihaneLight" w:cs="Arabic Transparent" w:hint="cs"/>
          <w:b/>
          <w:bCs/>
          <w:sz w:val="26"/>
          <w:szCs w:val="26"/>
          <w:rtl/>
        </w:rPr>
        <w:t>يصبح</w:t>
      </w:r>
      <w:r w:rsidRPr="00976038">
        <w:rPr>
          <w:rFonts w:ascii="AXtGihaneLight" w:cs="Arabic Transparent"/>
          <w:b/>
          <w:bCs/>
          <w:sz w:val="26"/>
          <w:szCs w:val="26"/>
        </w:rPr>
        <w:t xml:space="preserve"> </w:t>
      </w:r>
      <w:r w:rsidRPr="00976038">
        <w:rPr>
          <w:rFonts w:ascii="AXtGihaneLight" w:cs="Arabic Transparent" w:hint="cs"/>
          <w:b/>
          <w:bCs/>
          <w:sz w:val="26"/>
          <w:szCs w:val="26"/>
          <w:rtl/>
        </w:rPr>
        <w:t>لدى كافة</w:t>
      </w:r>
      <w:r w:rsidRPr="00976038">
        <w:rPr>
          <w:rFonts w:ascii="AXtGihaneLight" w:cs="Arabic Transparent"/>
          <w:b/>
          <w:bCs/>
          <w:sz w:val="26"/>
          <w:szCs w:val="26"/>
        </w:rPr>
        <w:t xml:space="preserve"> </w:t>
      </w:r>
      <w:r w:rsidRPr="00976038">
        <w:rPr>
          <w:rFonts w:ascii="AXtGihaneLight" w:cs="Arabic Transparent" w:hint="cs"/>
          <w:b/>
          <w:bCs/>
          <w:sz w:val="26"/>
          <w:szCs w:val="26"/>
          <w:rtl/>
        </w:rPr>
        <w:t>أعضائها</w:t>
      </w:r>
      <w:r w:rsidRPr="00976038">
        <w:rPr>
          <w:rFonts w:ascii="AXtGihaneLight" w:cs="Arabic Transparent"/>
          <w:b/>
          <w:bCs/>
          <w:sz w:val="26"/>
          <w:szCs w:val="26"/>
        </w:rPr>
        <w:t xml:space="preserve"> </w:t>
      </w:r>
      <w:r w:rsidRPr="00976038">
        <w:rPr>
          <w:rFonts w:ascii="AXtGihaneLight" w:cs="Arabic Transparent" w:hint="cs"/>
          <w:b/>
          <w:bCs/>
          <w:sz w:val="26"/>
          <w:szCs w:val="26"/>
          <w:rtl/>
        </w:rPr>
        <w:t>وضوحا</w:t>
      </w:r>
      <w:r>
        <w:rPr>
          <w:rFonts w:ascii="AXtGihaneLight" w:cs="Arabic Transparent" w:hint="cs"/>
          <w:b/>
          <w:bCs/>
          <w:sz w:val="26"/>
          <w:szCs w:val="26"/>
          <w:rtl/>
        </w:rPr>
        <w:t>ً</w:t>
      </w:r>
      <w:r w:rsidRPr="00976038">
        <w:rPr>
          <w:rFonts w:ascii="AXtGihaneLight" w:cs="Arabic Transparent"/>
          <w:b/>
          <w:bCs/>
          <w:sz w:val="26"/>
          <w:szCs w:val="26"/>
        </w:rPr>
        <w:t xml:space="preserve"> </w:t>
      </w:r>
      <w:r w:rsidRPr="00976038">
        <w:rPr>
          <w:rFonts w:ascii="AXtGihaneLight" w:cs="Arabic Transparent" w:hint="cs"/>
          <w:b/>
          <w:bCs/>
          <w:sz w:val="26"/>
          <w:szCs w:val="26"/>
          <w:rtl/>
        </w:rPr>
        <w:t>لرؤيتها</w:t>
      </w:r>
      <w:r w:rsidRPr="00976038">
        <w:rPr>
          <w:rFonts w:ascii="AXtGihaneLight" w:cs="Arabic Transparent"/>
          <w:b/>
          <w:bCs/>
          <w:sz w:val="26"/>
          <w:szCs w:val="26"/>
        </w:rPr>
        <w:t xml:space="preserve"> </w:t>
      </w:r>
      <w:r w:rsidRPr="00976038">
        <w:rPr>
          <w:rFonts w:ascii="AXtGihaneLight" w:cs="Arabic Transparent" w:hint="cs"/>
          <w:b/>
          <w:bCs/>
          <w:sz w:val="26"/>
          <w:szCs w:val="26"/>
          <w:rtl/>
        </w:rPr>
        <w:t>ومهمتها</w:t>
      </w:r>
      <w:r>
        <w:rPr>
          <w:rFonts w:ascii="AXtGihaneLight" w:cs="Arabic Transparent" w:hint="cs"/>
          <w:b/>
          <w:bCs/>
          <w:sz w:val="26"/>
          <w:szCs w:val="26"/>
          <w:rtl/>
        </w:rPr>
        <w:t xml:space="preserve"> </w:t>
      </w:r>
      <w:r w:rsidRPr="00976038">
        <w:rPr>
          <w:rFonts w:ascii="AXtGihaneLight" w:cs="Arabic Transparent" w:hint="cs"/>
          <w:b/>
          <w:bCs/>
          <w:sz w:val="26"/>
          <w:szCs w:val="26"/>
          <w:rtl/>
        </w:rPr>
        <w:t>باتجاه</w:t>
      </w:r>
      <w:r w:rsidRPr="00976038">
        <w:rPr>
          <w:rFonts w:ascii="AXtGihaneLight" w:cs="Arabic Transparent"/>
          <w:b/>
          <w:bCs/>
          <w:sz w:val="26"/>
          <w:szCs w:val="26"/>
        </w:rPr>
        <w:t xml:space="preserve"> </w:t>
      </w:r>
      <w:r w:rsidRPr="00976038">
        <w:rPr>
          <w:rFonts w:ascii="AXtGihaneLight" w:cs="Arabic Transparent" w:hint="cs"/>
          <w:b/>
          <w:bCs/>
          <w:sz w:val="26"/>
          <w:szCs w:val="26"/>
          <w:rtl/>
        </w:rPr>
        <w:t>تحقيق</w:t>
      </w:r>
      <w:r w:rsidRPr="00976038">
        <w:rPr>
          <w:rFonts w:ascii="AXtGihaneLight" w:cs="Arabic Transparent"/>
          <w:b/>
          <w:bCs/>
          <w:sz w:val="26"/>
          <w:szCs w:val="26"/>
        </w:rPr>
        <w:t xml:space="preserve"> </w:t>
      </w:r>
      <w:r w:rsidRPr="00976038">
        <w:rPr>
          <w:rFonts w:ascii="AXtGihaneLight" w:cs="Arabic Transparent" w:hint="cs"/>
          <w:b/>
          <w:bCs/>
          <w:sz w:val="26"/>
          <w:szCs w:val="26"/>
          <w:rtl/>
        </w:rPr>
        <w:t>نفس</w:t>
      </w:r>
      <w:r w:rsidRPr="00976038">
        <w:rPr>
          <w:rFonts w:ascii="AXtGihaneLight" w:cs="Arabic Transparent"/>
          <w:b/>
          <w:bCs/>
          <w:sz w:val="26"/>
          <w:szCs w:val="26"/>
        </w:rPr>
        <w:t xml:space="preserve"> </w:t>
      </w:r>
      <w:r w:rsidRPr="00976038">
        <w:rPr>
          <w:rFonts w:ascii="AXtGihaneLight" w:cs="Arabic Transparent" w:hint="cs"/>
          <w:b/>
          <w:bCs/>
          <w:sz w:val="26"/>
          <w:szCs w:val="26"/>
          <w:rtl/>
        </w:rPr>
        <w:t>الأهداف</w:t>
      </w:r>
      <w:r>
        <w:rPr>
          <w:rFonts w:ascii="AXtGihaneLight" w:cs="Arabic Transparent" w:hint="cs"/>
          <w:b/>
          <w:bCs/>
          <w:sz w:val="26"/>
          <w:szCs w:val="26"/>
          <w:rtl/>
        </w:rPr>
        <w:t xml:space="preserve"> </w:t>
      </w:r>
      <w:r>
        <w:rPr>
          <w:rFonts w:cs="Arabic Transparent"/>
          <w:b/>
          <w:bCs/>
          <w:sz w:val="26"/>
          <w:szCs w:val="26"/>
        </w:rPr>
        <w:t xml:space="preserve"> </w:t>
      </w:r>
      <w:r w:rsidRPr="00976038">
        <w:rPr>
          <w:rFonts w:ascii="AXtGihaneLight" w:cs="Arabic Transparent"/>
          <w:b/>
          <w:bCs/>
          <w:sz w:val="26"/>
          <w:szCs w:val="26"/>
        </w:rPr>
        <w:t>.</w:t>
      </w:r>
      <w:r w:rsidRPr="00976038">
        <w:rPr>
          <w:rFonts w:ascii="AXtGihaneLight" w:cs="Arabic Transparent" w:hint="cs"/>
          <w:b/>
          <w:bCs/>
          <w:sz w:val="26"/>
          <w:szCs w:val="26"/>
          <w:rtl/>
        </w:rPr>
        <w:t xml:space="preserve"> كما</w:t>
      </w:r>
      <w:r w:rsidRPr="00976038">
        <w:rPr>
          <w:rFonts w:ascii="AXtGihaneLight" w:cs="Arabic Transparent"/>
          <w:b/>
          <w:bCs/>
          <w:sz w:val="26"/>
          <w:szCs w:val="26"/>
        </w:rPr>
        <w:t xml:space="preserve"> </w:t>
      </w:r>
      <w:r w:rsidRPr="00976038">
        <w:rPr>
          <w:rFonts w:ascii="AXtGihaneLight" w:cs="Arabic Transparent" w:hint="cs"/>
          <w:b/>
          <w:bCs/>
          <w:sz w:val="26"/>
          <w:szCs w:val="26"/>
          <w:rtl/>
        </w:rPr>
        <w:t>أن</w:t>
      </w:r>
      <w:r w:rsidRPr="00976038">
        <w:rPr>
          <w:rFonts w:ascii="AXtGihaneLight" w:cs="Arabic Transparent"/>
          <w:b/>
          <w:bCs/>
          <w:sz w:val="26"/>
          <w:szCs w:val="26"/>
        </w:rPr>
        <w:t xml:space="preserve"> </w:t>
      </w:r>
      <w:r w:rsidRPr="00976038">
        <w:rPr>
          <w:rFonts w:ascii="AXtGihaneLight" w:cs="Arabic Transparent" w:hint="cs"/>
          <w:b/>
          <w:bCs/>
          <w:sz w:val="26"/>
          <w:szCs w:val="26"/>
          <w:rtl/>
        </w:rPr>
        <w:t>التخطيط</w:t>
      </w:r>
      <w:r w:rsidRPr="00976038">
        <w:rPr>
          <w:rFonts w:ascii="AXtGihaneLight" w:cs="Arabic Transparent"/>
          <w:b/>
          <w:bCs/>
          <w:sz w:val="26"/>
          <w:szCs w:val="26"/>
        </w:rPr>
        <w:t xml:space="preserve"> </w:t>
      </w:r>
      <w:r>
        <w:rPr>
          <w:rFonts w:ascii="AXtGihaneLight" w:cs="Arabic Transparent" w:hint="cs"/>
          <w:b/>
          <w:bCs/>
          <w:sz w:val="26"/>
          <w:szCs w:val="26"/>
          <w:rtl/>
        </w:rPr>
        <w:t>الإ</w:t>
      </w:r>
      <w:r w:rsidRPr="00976038">
        <w:rPr>
          <w:rFonts w:ascii="AXtGihaneLight" w:cs="Arabic Transparent" w:hint="cs"/>
          <w:b/>
          <w:bCs/>
          <w:sz w:val="26"/>
          <w:szCs w:val="26"/>
          <w:rtl/>
        </w:rPr>
        <w:t>ستراتيجي</w:t>
      </w:r>
      <w:r w:rsidRPr="00976038">
        <w:rPr>
          <w:rFonts w:ascii="AXtGihaneLight" w:cs="Arabic Transparent"/>
          <w:b/>
          <w:bCs/>
          <w:sz w:val="26"/>
          <w:szCs w:val="26"/>
        </w:rPr>
        <w:t xml:space="preserve"> </w:t>
      </w:r>
      <w:r w:rsidRPr="00976038">
        <w:rPr>
          <w:rFonts w:ascii="AXtGihaneLight" w:cs="Arabic Transparent" w:hint="cs"/>
          <w:b/>
          <w:bCs/>
          <w:sz w:val="26"/>
          <w:szCs w:val="26"/>
          <w:rtl/>
        </w:rPr>
        <w:t>يساعدك</w:t>
      </w:r>
      <w:r w:rsidRPr="00976038">
        <w:rPr>
          <w:rFonts w:ascii="AXtGihaneLight" w:cs="Arabic Transparent"/>
          <w:b/>
          <w:bCs/>
          <w:sz w:val="26"/>
          <w:szCs w:val="26"/>
        </w:rPr>
        <w:t xml:space="preserve"> </w:t>
      </w:r>
      <w:r w:rsidRPr="00976038">
        <w:rPr>
          <w:rFonts w:ascii="AXtGihaneLight" w:cs="Arabic Transparent" w:hint="cs"/>
          <w:b/>
          <w:bCs/>
          <w:sz w:val="26"/>
          <w:szCs w:val="26"/>
          <w:rtl/>
        </w:rPr>
        <w:t>في</w:t>
      </w:r>
      <w:r w:rsidRPr="00976038">
        <w:rPr>
          <w:rFonts w:ascii="AXtGihaneLight" w:cs="Arabic Transparent"/>
          <w:b/>
          <w:bCs/>
          <w:sz w:val="26"/>
          <w:szCs w:val="26"/>
        </w:rPr>
        <w:t xml:space="preserve"> </w:t>
      </w:r>
      <w:r w:rsidRPr="00976038">
        <w:rPr>
          <w:rFonts w:ascii="AXtGihaneLight" w:cs="Arabic Transparent" w:hint="cs"/>
          <w:b/>
          <w:bCs/>
          <w:sz w:val="26"/>
          <w:szCs w:val="26"/>
          <w:rtl/>
        </w:rPr>
        <w:t>توقع</w:t>
      </w:r>
      <w:r w:rsidRPr="00976038">
        <w:rPr>
          <w:rFonts w:ascii="AXtGihaneLight" w:cs="Arabic Transparent"/>
          <w:b/>
          <w:bCs/>
          <w:sz w:val="26"/>
          <w:szCs w:val="26"/>
        </w:rPr>
        <w:t xml:space="preserve"> </w:t>
      </w:r>
      <w:r w:rsidRPr="00976038">
        <w:rPr>
          <w:rFonts w:ascii="AXtGihaneLight" w:cs="Arabic Transparent" w:hint="cs"/>
          <w:b/>
          <w:bCs/>
          <w:sz w:val="26"/>
          <w:szCs w:val="26"/>
          <w:rtl/>
        </w:rPr>
        <w:t>ما</w:t>
      </w:r>
      <w:r w:rsidRPr="00976038">
        <w:rPr>
          <w:rFonts w:ascii="AXtGihaneLight" w:cs="Arabic Transparent"/>
          <w:b/>
          <w:bCs/>
          <w:sz w:val="26"/>
          <w:szCs w:val="26"/>
        </w:rPr>
        <w:t xml:space="preserve"> </w:t>
      </w:r>
      <w:r w:rsidRPr="00976038">
        <w:rPr>
          <w:rFonts w:ascii="AXtGihaneLight" w:cs="Arabic Transparent" w:hint="cs"/>
          <w:b/>
          <w:bCs/>
          <w:sz w:val="26"/>
          <w:szCs w:val="26"/>
          <w:rtl/>
        </w:rPr>
        <w:t>ستكون</w:t>
      </w:r>
      <w:r w:rsidRPr="00976038">
        <w:rPr>
          <w:rFonts w:ascii="AXtGihaneLight" w:cs="Arabic Transparent"/>
          <w:b/>
          <w:bCs/>
          <w:sz w:val="26"/>
          <w:szCs w:val="26"/>
        </w:rPr>
        <w:t xml:space="preserve"> </w:t>
      </w:r>
      <w:r w:rsidRPr="00976038">
        <w:rPr>
          <w:rFonts w:ascii="AXtGihaneLight" w:cs="Arabic Transparent" w:hint="cs"/>
          <w:b/>
          <w:bCs/>
          <w:sz w:val="26"/>
          <w:szCs w:val="26"/>
          <w:rtl/>
        </w:rPr>
        <w:t xml:space="preserve">عليه </w:t>
      </w:r>
      <w:r>
        <w:rPr>
          <w:rFonts w:ascii="AXtGihaneLight" w:cs="Arabic Transparent" w:hint="cs"/>
          <w:b/>
          <w:bCs/>
          <w:sz w:val="26"/>
          <w:szCs w:val="26"/>
          <w:rtl/>
        </w:rPr>
        <w:t>مؤسستك</w:t>
      </w:r>
      <w:r w:rsidRPr="00976038">
        <w:rPr>
          <w:rFonts w:ascii="AXtGihaneLight" w:cs="Arabic Transparent"/>
          <w:b/>
          <w:bCs/>
          <w:sz w:val="26"/>
          <w:szCs w:val="26"/>
        </w:rPr>
        <w:t xml:space="preserve"> </w:t>
      </w:r>
      <w:r w:rsidRPr="00976038">
        <w:rPr>
          <w:rFonts w:ascii="AXtGihaneLight" w:cs="Arabic Transparent" w:hint="cs"/>
          <w:b/>
          <w:bCs/>
          <w:sz w:val="26"/>
          <w:szCs w:val="26"/>
          <w:rtl/>
        </w:rPr>
        <w:t>في</w:t>
      </w:r>
      <w:r w:rsidRPr="00976038">
        <w:rPr>
          <w:rFonts w:ascii="AXtGihaneLight" w:cs="Arabic Transparent"/>
          <w:b/>
          <w:bCs/>
          <w:sz w:val="26"/>
          <w:szCs w:val="26"/>
        </w:rPr>
        <w:t xml:space="preserve"> </w:t>
      </w:r>
      <w:r w:rsidRPr="00976038">
        <w:rPr>
          <w:rFonts w:ascii="AXtGihaneLight" w:cs="Arabic Transparent" w:hint="cs"/>
          <w:b/>
          <w:bCs/>
          <w:sz w:val="26"/>
          <w:szCs w:val="26"/>
          <w:rtl/>
        </w:rPr>
        <w:t>المستقبل</w:t>
      </w:r>
      <w:r w:rsidRPr="00976038">
        <w:rPr>
          <w:rFonts w:ascii="AXtGihaneLight" w:cs="Arabic Transparent"/>
          <w:b/>
          <w:bCs/>
          <w:sz w:val="26"/>
          <w:szCs w:val="26"/>
        </w:rPr>
        <w:t xml:space="preserve"> </w:t>
      </w:r>
      <w:r w:rsidRPr="00976038">
        <w:rPr>
          <w:rFonts w:ascii="AXtGihaneLight" w:cs="Arabic Transparent" w:hint="cs"/>
          <w:b/>
          <w:bCs/>
          <w:sz w:val="26"/>
          <w:szCs w:val="26"/>
          <w:rtl/>
        </w:rPr>
        <w:t>خلال</w:t>
      </w:r>
      <w:r w:rsidRPr="00976038">
        <w:rPr>
          <w:rFonts w:ascii="AXtGihaneLight" w:cs="Arabic Transparent"/>
          <w:b/>
          <w:bCs/>
          <w:sz w:val="26"/>
          <w:szCs w:val="26"/>
        </w:rPr>
        <w:t xml:space="preserve"> </w:t>
      </w:r>
      <w:r w:rsidRPr="00976038">
        <w:rPr>
          <w:rFonts w:ascii="AXtGihaneLight" w:cs="Arabic Transparent" w:hint="cs"/>
          <w:b/>
          <w:bCs/>
          <w:sz w:val="26"/>
          <w:szCs w:val="26"/>
          <w:rtl/>
        </w:rPr>
        <w:t>الثلاث</w:t>
      </w:r>
      <w:r w:rsidRPr="00976038">
        <w:rPr>
          <w:rFonts w:ascii="AXtGihaneLight" w:cs="Arabic Transparent"/>
          <w:b/>
          <w:bCs/>
          <w:sz w:val="26"/>
          <w:szCs w:val="26"/>
        </w:rPr>
        <w:t xml:space="preserve"> </w:t>
      </w:r>
      <w:r w:rsidRPr="00976038">
        <w:rPr>
          <w:rFonts w:ascii="AXtGihaneLight" w:cs="Arabic Transparent" w:hint="cs"/>
          <w:b/>
          <w:bCs/>
          <w:sz w:val="26"/>
          <w:szCs w:val="26"/>
          <w:rtl/>
        </w:rPr>
        <w:t>أو</w:t>
      </w:r>
      <w:r w:rsidRPr="00976038">
        <w:rPr>
          <w:rFonts w:ascii="AXtGihaneLight" w:cs="Arabic Transparent"/>
          <w:b/>
          <w:bCs/>
          <w:sz w:val="26"/>
          <w:szCs w:val="26"/>
        </w:rPr>
        <w:t xml:space="preserve"> </w:t>
      </w:r>
      <w:r w:rsidRPr="00976038">
        <w:rPr>
          <w:rFonts w:ascii="AXtGihaneLight" w:cs="Arabic Transparent" w:hint="cs"/>
          <w:b/>
          <w:bCs/>
          <w:sz w:val="26"/>
          <w:szCs w:val="26"/>
          <w:rtl/>
        </w:rPr>
        <w:t>الخمس</w:t>
      </w:r>
      <w:r w:rsidRPr="00976038">
        <w:rPr>
          <w:rFonts w:ascii="AXtGihaneLight" w:cs="Arabic Transparent"/>
          <w:b/>
          <w:bCs/>
          <w:sz w:val="26"/>
          <w:szCs w:val="26"/>
        </w:rPr>
        <w:t xml:space="preserve"> </w:t>
      </w:r>
      <w:r w:rsidRPr="00976038">
        <w:rPr>
          <w:rFonts w:ascii="AXtGihaneLight" w:cs="Arabic Transparent" w:hint="cs"/>
          <w:b/>
          <w:bCs/>
          <w:sz w:val="26"/>
          <w:szCs w:val="26"/>
          <w:rtl/>
        </w:rPr>
        <w:t>سنوات</w:t>
      </w:r>
      <w:r w:rsidRPr="00976038">
        <w:rPr>
          <w:rFonts w:ascii="AXtGihaneLight" w:cs="Arabic Transparent"/>
          <w:b/>
          <w:bCs/>
          <w:sz w:val="26"/>
          <w:szCs w:val="26"/>
        </w:rPr>
        <w:t xml:space="preserve"> </w:t>
      </w:r>
      <w:r w:rsidRPr="00976038">
        <w:rPr>
          <w:rFonts w:ascii="AXtGihaneLight" w:cs="Arabic Transparent" w:hint="cs"/>
          <w:b/>
          <w:bCs/>
          <w:sz w:val="26"/>
          <w:szCs w:val="26"/>
          <w:rtl/>
        </w:rPr>
        <w:t>القادمة</w:t>
      </w:r>
      <w:r w:rsidRPr="00976038">
        <w:rPr>
          <w:rFonts w:ascii="AXtGihaneLight" w:cs="Arabic Transparent"/>
          <w:b/>
          <w:bCs/>
          <w:sz w:val="26"/>
          <w:szCs w:val="26"/>
        </w:rPr>
        <w:t xml:space="preserve"> </w:t>
      </w:r>
      <w:r w:rsidRPr="00976038">
        <w:rPr>
          <w:rFonts w:ascii="AXtGihaneLight" w:cs="Arabic Transparent" w:hint="cs"/>
          <w:b/>
          <w:bCs/>
          <w:sz w:val="26"/>
          <w:szCs w:val="26"/>
          <w:rtl/>
        </w:rPr>
        <w:t>وكيفية الوصول</w:t>
      </w:r>
      <w:r w:rsidRPr="00976038">
        <w:rPr>
          <w:rFonts w:ascii="AXtGihaneLight" w:cs="Arabic Transparent"/>
          <w:b/>
          <w:bCs/>
          <w:sz w:val="26"/>
          <w:szCs w:val="26"/>
        </w:rPr>
        <w:t xml:space="preserve"> </w:t>
      </w:r>
      <w:r w:rsidRPr="00976038">
        <w:rPr>
          <w:rFonts w:ascii="AXtGihaneLight" w:cs="Arabic Transparent" w:hint="cs"/>
          <w:b/>
          <w:bCs/>
          <w:sz w:val="26"/>
          <w:szCs w:val="26"/>
          <w:rtl/>
        </w:rPr>
        <w:t>إلى</w:t>
      </w:r>
      <w:r w:rsidRPr="00976038">
        <w:rPr>
          <w:rFonts w:ascii="AXtGihaneLight" w:cs="Arabic Transparent"/>
          <w:b/>
          <w:bCs/>
          <w:sz w:val="26"/>
          <w:szCs w:val="26"/>
        </w:rPr>
        <w:t xml:space="preserve"> </w:t>
      </w:r>
      <w:r w:rsidRPr="00976038">
        <w:rPr>
          <w:rFonts w:ascii="AXtGihaneLight" w:cs="Arabic Transparent" w:hint="cs"/>
          <w:b/>
          <w:bCs/>
          <w:sz w:val="26"/>
          <w:szCs w:val="26"/>
          <w:rtl/>
        </w:rPr>
        <w:t>ذلك</w:t>
      </w:r>
      <w:r>
        <w:rPr>
          <w:rFonts w:ascii="AXtGihaneLight" w:cs="Arabic Transparent" w:hint="cs"/>
          <w:b/>
          <w:bCs/>
          <w:sz w:val="26"/>
          <w:szCs w:val="26"/>
          <w:rtl/>
        </w:rPr>
        <w:t xml:space="preserve">، ، </w:t>
      </w:r>
      <w:r w:rsidRPr="00976038">
        <w:rPr>
          <w:rFonts w:ascii="AXtGihaneLight" w:cs="Arabic Transparent" w:hint="cs"/>
          <w:b/>
          <w:bCs/>
          <w:sz w:val="26"/>
          <w:szCs w:val="26"/>
          <w:rtl/>
        </w:rPr>
        <w:t>إضافة</w:t>
      </w:r>
      <w:r w:rsidRPr="00976038">
        <w:rPr>
          <w:rFonts w:ascii="AXtGihaneLight" w:cs="Arabic Transparent"/>
          <w:b/>
          <w:bCs/>
          <w:sz w:val="26"/>
          <w:szCs w:val="26"/>
        </w:rPr>
        <w:t xml:space="preserve"> </w:t>
      </w:r>
      <w:r w:rsidRPr="00976038">
        <w:rPr>
          <w:rFonts w:ascii="AXtGihaneLight" w:cs="Arabic Transparent" w:hint="cs"/>
          <w:b/>
          <w:bCs/>
          <w:sz w:val="26"/>
          <w:szCs w:val="26"/>
          <w:rtl/>
        </w:rPr>
        <w:t>إلى</w:t>
      </w:r>
      <w:r w:rsidRPr="00976038">
        <w:rPr>
          <w:rFonts w:ascii="AXtGihaneLight" w:cs="Arabic Transparent"/>
          <w:b/>
          <w:bCs/>
          <w:sz w:val="26"/>
          <w:szCs w:val="26"/>
        </w:rPr>
        <w:t xml:space="preserve"> </w:t>
      </w:r>
      <w:r w:rsidRPr="00976038">
        <w:rPr>
          <w:rFonts w:ascii="AXtGihaneLight" w:cs="Arabic Transparent" w:hint="cs"/>
          <w:b/>
          <w:bCs/>
          <w:sz w:val="26"/>
          <w:szCs w:val="26"/>
          <w:rtl/>
        </w:rPr>
        <w:t>ما سبق</w:t>
      </w:r>
      <w:r w:rsidRPr="00976038">
        <w:rPr>
          <w:rFonts w:ascii="AXtGihaneLight" w:cs="Arabic Transparent"/>
          <w:b/>
          <w:bCs/>
          <w:sz w:val="26"/>
          <w:szCs w:val="26"/>
        </w:rPr>
        <w:t xml:space="preserve"> </w:t>
      </w:r>
      <w:r w:rsidRPr="00976038">
        <w:rPr>
          <w:rFonts w:ascii="AXtGihaneLight" w:cs="Arabic Transparent" w:hint="cs"/>
          <w:b/>
          <w:bCs/>
          <w:sz w:val="26"/>
          <w:szCs w:val="26"/>
          <w:rtl/>
        </w:rPr>
        <w:t>فإن</w:t>
      </w:r>
      <w:r w:rsidRPr="00976038">
        <w:rPr>
          <w:rFonts w:ascii="AXtGihaneLight" w:cs="Arabic Transparent"/>
          <w:b/>
          <w:bCs/>
          <w:sz w:val="26"/>
          <w:szCs w:val="26"/>
        </w:rPr>
        <w:t xml:space="preserve"> </w:t>
      </w:r>
      <w:r w:rsidRPr="00976038">
        <w:rPr>
          <w:rFonts w:ascii="AXtGihaneLight" w:cs="Arabic Transparent" w:hint="cs"/>
          <w:b/>
          <w:bCs/>
          <w:sz w:val="26"/>
          <w:szCs w:val="26"/>
          <w:rtl/>
        </w:rPr>
        <w:t>التخطيط</w:t>
      </w:r>
      <w:r w:rsidRPr="00976038">
        <w:rPr>
          <w:rFonts w:ascii="AXtGihaneLight" w:cs="Arabic Transparent"/>
          <w:b/>
          <w:bCs/>
          <w:sz w:val="26"/>
          <w:szCs w:val="26"/>
        </w:rPr>
        <w:t xml:space="preserve"> </w:t>
      </w:r>
      <w:r w:rsidRPr="00976038">
        <w:rPr>
          <w:rFonts w:ascii="AXtGihaneLight" w:cs="Arabic Transparent" w:hint="cs"/>
          <w:b/>
          <w:bCs/>
          <w:sz w:val="26"/>
          <w:szCs w:val="26"/>
          <w:rtl/>
        </w:rPr>
        <w:t>الاستراتيجي</w:t>
      </w:r>
      <w:r w:rsidRPr="00976038">
        <w:rPr>
          <w:rFonts w:ascii="AXtGihaneLight" w:cs="Arabic Transparent"/>
          <w:b/>
          <w:bCs/>
          <w:sz w:val="26"/>
          <w:szCs w:val="26"/>
        </w:rPr>
        <w:t xml:space="preserve"> </w:t>
      </w:r>
      <w:r w:rsidRPr="00976038">
        <w:rPr>
          <w:rFonts w:ascii="AXtGihaneLight" w:cs="Arabic Transparent" w:hint="cs"/>
          <w:b/>
          <w:bCs/>
          <w:sz w:val="26"/>
          <w:szCs w:val="26"/>
          <w:rtl/>
        </w:rPr>
        <w:t>يعطيك صورة</w:t>
      </w:r>
      <w:r w:rsidRPr="00976038">
        <w:rPr>
          <w:rFonts w:ascii="AXtGihaneLight" w:cs="Arabic Transparent"/>
          <w:b/>
          <w:bCs/>
          <w:sz w:val="26"/>
          <w:szCs w:val="26"/>
        </w:rPr>
        <w:t xml:space="preserve"> </w:t>
      </w:r>
      <w:r w:rsidRPr="00976038">
        <w:rPr>
          <w:rFonts w:ascii="AXtGihaneLight" w:cs="Arabic Transparent" w:hint="cs"/>
          <w:b/>
          <w:bCs/>
          <w:sz w:val="26"/>
          <w:szCs w:val="26"/>
          <w:rtl/>
        </w:rPr>
        <w:t>شاملة</w:t>
      </w:r>
      <w:r w:rsidRPr="00976038">
        <w:rPr>
          <w:rFonts w:ascii="AXtGihaneLight" w:cs="Arabic Transparent"/>
          <w:b/>
          <w:bCs/>
          <w:sz w:val="26"/>
          <w:szCs w:val="26"/>
        </w:rPr>
        <w:t xml:space="preserve"> </w:t>
      </w:r>
      <w:r w:rsidRPr="00976038">
        <w:rPr>
          <w:rFonts w:ascii="AXtGihaneLight" w:cs="Arabic Transparent" w:hint="cs"/>
          <w:b/>
          <w:bCs/>
          <w:sz w:val="26"/>
          <w:szCs w:val="26"/>
          <w:rtl/>
        </w:rPr>
        <w:t>عما</w:t>
      </w:r>
      <w:r w:rsidRPr="00976038">
        <w:rPr>
          <w:rFonts w:ascii="AXtGihaneLight" w:cs="Arabic Transparent"/>
          <w:b/>
          <w:bCs/>
          <w:sz w:val="26"/>
          <w:szCs w:val="26"/>
        </w:rPr>
        <w:t xml:space="preserve"> </w:t>
      </w:r>
      <w:r w:rsidRPr="00976038">
        <w:rPr>
          <w:rFonts w:ascii="AXtGihaneLight" w:cs="Arabic Transparent" w:hint="cs"/>
          <w:b/>
          <w:bCs/>
          <w:sz w:val="26"/>
          <w:szCs w:val="26"/>
          <w:rtl/>
        </w:rPr>
        <w:t>تقوم</w:t>
      </w:r>
      <w:r w:rsidRPr="00976038">
        <w:rPr>
          <w:rFonts w:ascii="AXtGihaneLight" w:cs="Arabic Transparent"/>
          <w:b/>
          <w:bCs/>
          <w:sz w:val="26"/>
          <w:szCs w:val="26"/>
        </w:rPr>
        <w:t xml:space="preserve"> </w:t>
      </w:r>
      <w:r w:rsidRPr="00976038">
        <w:rPr>
          <w:rFonts w:ascii="AXtGihaneLight" w:cs="Arabic Transparent" w:hint="cs"/>
          <w:b/>
          <w:bCs/>
          <w:sz w:val="26"/>
          <w:szCs w:val="26"/>
          <w:rtl/>
        </w:rPr>
        <w:t>به</w:t>
      </w:r>
      <w:r w:rsidRPr="00976038">
        <w:rPr>
          <w:rFonts w:ascii="AXtGihaneLight" w:cs="Arabic Transparent"/>
          <w:b/>
          <w:bCs/>
          <w:sz w:val="26"/>
          <w:szCs w:val="26"/>
        </w:rPr>
        <w:t xml:space="preserve"> </w:t>
      </w:r>
      <w:r w:rsidRPr="00976038">
        <w:rPr>
          <w:rFonts w:ascii="AXtGihaneLight" w:cs="Arabic Transparent" w:hint="cs"/>
          <w:b/>
          <w:bCs/>
          <w:sz w:val="26"/>
          <w:szCs w:val="26"/>
          <w:rtl/>
        </w:rPr>
        <w:t>من</w:t>
      </w:r>
      <w:r w:rsidRPr="00976038">
        <w:rPr>
          <w:rFonts w:ascii="AXtGihaneLight" w:cs="Arabic Transparent"/>
          <w:b/>
          <w:bCs/>
          <w:sz w:val="26"/>
          <w:szCs w:val="26"/>
        </w:rPr>
        <w:t xml:space="preserve"> </w:t>
      </w:r>
      <w:r w:rsidRPr="00976038">
        <w:rPr>
          <w:rFonts w:ascii="AXtGihaneLight" w:cs="Arabic Transparent" w:hint="cs"/>
          <w:b/>
          <w:bCs/>
          <w:sz w:val="26"/>
          <w:szCs w:val="26"/>
          <w:rtl/>
        </w:rPr>
        <w:t>أعمال</w:t>
      </w:r>
      <w:r w:rsidRPr="00976038">
        <w:rPr>
          <w:rFonts w:ascii="AXtGihaneLight" w:cs="Arabic Transparent"/>
          <w:b/>
          <w:bCs/>
          <w:sz w:val="26"/>
          <w:szCs w:val="26"/>
        </w:rPr>
        <w:t xml:space="preserve"> </w:t>
      </w:r>
      <w:r w:rsidRPr="00976038">
        <w:rPr>
          <w:rFonts w:ascii="AXtGihaneLight" w:cs="Arabic Transparent" w:hint="cs"/>
          <w:b/>
          <w:bCs/>
          <w:sz w:val="26"/>
          <w:szCs w:val="26"/>
          <w:rtl/>
        </w:rPr>
        <w:t>والى</w:t>
      </w:r>
      <w:r w:rsidRPr="00976038">
        <w:rPr>
          <w:rFonts w:ascii="AXtGihaneLight" w:cs="Arabic Transparent"/>
          <w:b/>
          <w:bCs/>
          <w:sz w:val="26"/>
          <w:szCs w:val="26"/>
        </w:rPr>
        <w:t xml:space="preserve"> </w:t>
      </w:r>
      <w:r w:rsidRPr="00976038">
        <w:rPr>
          <w:rFonts w:ascii="AXtGihaneLight" w:cs="Arabic Transparent" w:hint="cs"/>
          <w:b/>
          <w:bCs/>
          <w:sz w:val="26"/>
          <w:szCs w:val="26"/>
          <w:rtl/>
        </w:rPr>
        <w:t>أين</w:t>
      </w:r>
      <w:r w:rsidRPr="00976038">
        <w:rPr>
          <w:rFonts w:ascii="AXtGihaneLight" w:cs="Arabic Transparent"/>
          <w:b/>
          <w:bCs/>
          <w:sz w:val="26"/>
          <w:szCs w:val="26"/>
        </w:rPr>
        <w:t xml:space="preserve"> </w:t>
      </w:r>
      <w:r w:rsidRPr="00976038">
        <w:rPr>
          <w:rFonts w:ascii="AXtGihaneLight" w:cs="Arabic Transparent" w:hint="cs"/>
          <w:b/>
          <w:bCs/>
          <w:sz w:val="26"/>
          <w:szCs w:val="26"/>
          <w:rtl/>
        </w:rPr>
        <w:t>أنت</w:t>
      </w:r>
      <w:r w:rsidRPr="00976038">
        <w:rPr>
          <w:rFonts w:ascii="AXtGihaneLight" w:cs="Arabic Transparent"/>
          <w:b/>
          <w:bCs/>
          <w:sz w:val="26"/>
          <w:szCs w:val="26"/>
        </w:rPr>
        <w:t xml:space="preserve"> </w:t>
      </w:r>
      <w:r w:rsidRPr="00976038">
        <w:rPr>
          <w:rFonts w:ascii="AXtGihaneLight" w:cs="Arabic Transparent" w:hint="cs"/>
          <w:b/>
          <w:bCs/>
          <w:sz w:val="26"/>
          <w:szCs w:val="26"/>
          <w:rtl/>
        </w:rPr>
        <w:t>سائر؟.</w:t>
      </w:r>
    </w:p>
    <w:p w:rsidR="007163A2" w:rsidRDefault="007163A2" w:rsidP="007163A2">
      <w:pPr>
        <w:autoSpaceDE w:val="0"/>
        <w:autoSpaceDN w:val="0"/>
        <w:adjustRightInd w:val="0"/>
        <w:spacing w:before="120" w:after="120" w:line="360" w:lineRule="auto"/>
        <w:jc w:val="both"/>
        <w:rPr>
          <w:rFonts w:ascii="AXtGihaneLight" w:cs="Arabic Transparent"/>
          <w:b/>
          <w:bCs/>
          <w:sz w:val="26"/>
          <w:szCs w:val="26"/>
          <w:rtl/>
        </w:rPr>
      </w:pPr>
      <w:r w:rsidRPr="0070794F">
        <w:rPr>
          <w:rFonts w:ascii="AXtGihaneLight" w:cs="Arabic Transparent" w:hint="cs"/>
          <w:b/>
          <w:bCs/>
          <w:sz w:val="26"/>
          <w:szCs w:val="26"/>
          <w:rtl/>
        </w:rPr>
        <w:t xml:space="preserve">وقد تم تطبيق مفهوم التخطيط </w:t>
      </w:r>
      <w:r>
        <w:rPr>
          <w:rFonts w:ascii="AXtGihaneLight" w:cs="Arabic Transparent" w:hint="cs"/>
          <w:b/>
          <w:bCs/>
          <w:sz w:val="26"/>
          <w:szCs w:val="26"/>
          <w:rtl/>
        </w:rPr>
        <w:t>الإ</w:t>
      </w:r>
      <w:r w:rsidRPr="0070794F">
        <w:rPr>
          <w:rFonts w:ascii="AXtGihaneLight" w:cs="Arabic Transparent" w:hint="cs"/>
          <w:b/>
          <w:bCs/>
          <w:sz w:val="26"/>
          <w:szCs w:val="26"/>
          <w:rtl/>
        </w:rPr>
        <w:t>ستراتيجي في المؤسسات غير الربحية أيضا</w:t>
      </w:r>
      <w:r>
        <w:rPr>
          <w:rFonts w:ascii="AXtGihaneLight" w:cs="Arabic Transparent" w:hint="cs"/>
          <w:b/>
          <w:bCs/>
          <w:sz w:val="26"/>
          <w:szCs w:val="26"/>
          <w:rtl/>
        </w:rPr>
        <w:t>ً</w:t>
      </w:r>
      <w:r w:rsidRPr="0070794F">
        <w:rPr>
          <w:rFonts w:ascii="AXtGihaneLight" w:cs="Arabic Transparent" w:hint="cs"/>
          <w:b/>
          <w:bCs/>
          <w:sz w:val="26"/>
          <w:szCs w:val="26"/>
          <w:rtl/>
        </w:rPr>
        <w:t xml:space="preserve"> مثل مؤسسات المعلومات بعد أن كانت الفكرة السائدة أن التخطيط يمكن تطبيقه على المؤسسات الربحية والشركات الكبيرة الحجم في التعاملات مع أصحاب العلاقة ، وبالرغم أن مؤسسات المعلومات لا تقدم منتجات ربحية فهي تقدم في المقابل خدمات لفئات من المستفيدين لذلك فمن الضروري أن تحزو حزو المؤسسات الربحية في دراسة احتياجات هؤلاء المستفيدين والبيئة الداخلية والخارجية </w:t>
      </w:r>
      <w:r>
        <w:rPr>
          <w:rFonts w:ascii="AXtGihaneLight" w:cs="Arabic Transparent" w:hint="cs"/>
          <w:b/>
          <w:bCs/>
          <w:sz w:val="26"/>
          <w:szCs w:val="26"/>
          <w:rtl/>
        </w:rPr>
        <w:t>المحيطة</w:t>
      </w:r>
      <w:r w:rsidRPr="0070794F">
        <w:rPr>
          <w:rFonts w:ascii="AXtGihaneLight" w:cs="Arabic Transparent" w:hint="cs"/>
          <w:b/>
          <w:bCs/>
          <w:sz w:val="26"/>
          <w:szCs w:val="26"/>
          <w:rtl/>
        </w:rPr>
        <w:t xml:space="preserve"> بها  وإعداد </w:t>
      </w:r>
      <w:r>
        <w:rPr>
          <w:rFonts w:ascii="AXtGihaneLight" w:cs="Arabic Transparent" w:hint="cs"/>
          <w:b/>
          <w:bCs/>
          <w:sz w:val="26"/>
          <w:szCs w:val="26"/>
          <w:rtl/>
        </w:rPr>
        <w:t>خطة</w:t>
      </w:r>
      <w:r w:rsidRPr="0070794F">
        <w:rPr>
          <w:rFonts w:ascii="AXtGihaneLight" w:cs="Arabic Transparent" w:hint="cs"/>
          <w:b/>
          <w:bCs/>
          <w:sz w:val="26"/>
          <w:szCs w:val="26"/>
          <w:rtl/>
        </w:rPr>
        <w:t xml:space="preserve"> إستراتيجية تحدد أهم أهدافها وأولوياتها بناء على ذلك. </w:t>
      </w:r>
    </w:p>
    <w:p w:rsidR="007163A2" w:rsidRDefault="007163A2" w:rsidP="007163A2">
      <w:pPr>
        <w:autoSpaceDE w:val="0"/>
        <w:autoSpaceDN w:val="0"/>
        <w:adjustRightInd w:val="0"/>
        <w:spacing w:before="120" w:after="120" w:line="360" w:lineRule="auto"/>
        <w:jc w:val="both"/>
        <w:rPr>
          <w:rFonts w:ascii="AXtGihaneLight" w:cs="Arabic Transparent"/>
          <w:b/>
          <w:bCs/>
          <w:sz w:val="26"/>
          <w:szCs w:val="26"/>
          <w:rtl/>
        </w:rPr>
      </w:pPr>
      <w:r>
        <w:rPr>
          <w:rFonts w:ascii="AXtGihaneLight" w:cs="Arabic Transparent" w:hint="cs"/>
          <w:b/>
          <w:bCs/>
          <w:sz w:val="26"/>
          <w:szCs w:val="26"/>
          <w:rtl/>
        </w:rPr>
        <w:t>وبالفعل اتجهت العديد من المكتبات الأكاديمية العربية والأجنبية في الفترة الأخيرة نحو استخدام مفاهيم ومبادئ التخطيط الإستراتيجي لأعداد خطط إستراتيجية والتي تم نشر معظمها على المواقع الإلكترونية لهذه المكتبات ، مثل العديد من المكتبات الجامعية السعودية ، وهذا ما لفت انتباه الباحث الذي يحاول من خلال هذه الدراسة التعرف على واقع التخطيط الإستراتيجي في المكتبات الجامعية السعودية.</w:t>
      </w:r>
    </w:p>
    <w:p w:rsidR="007163A2" w:rsidRDefault="007163A2" w:rsidP="007163A2">
      <w:pPr>
        <w:autoSpaceDE w:val="0"/>
        <w:autoSpaceDN w:val="0"/>
        <w:adjustRightInd w:val="0"/>
        <w:spacing w:before="120" w:after="120" w:line="360" w:lineRule="auto"/>
        <w:jc w:val="both"/>
        <w:rPr>
          <w:rFonts w:ascii="AXtGihaneLight" w:cs="Arabic Transparent"/>
          <w:b/>
          <w:bCs/>
          <w:sz w:val="26"/>
          <w:szCs w:val="26"/>
          <w:rtl/>
        </w:rPr>
      </w:pPr>
    </w:p>
    <w:p w:rsidR="007163A2" w:rsidRDefault="007163A2" w:rsidP="007163A2">
      <w:pPr>
        <w:autoSpaceDE w:val="0"/>
        <w:autoSpaceDN w:val="0"/>
        <w:adjustRightInd w:val="0"/>
        <w:spacing w:before="120" w:after="120" w:line="360" w:lineRule="auto"/>
        <w:jc w:val="both"/>
        <w:rPr>
          <w:rFonts w:ascii="AXtGihaneLight" w:cs="Arabic Transparent"/>
          <w:b/>
          <w:bCs/>
          <w:sz w:val="26"/>
          <w:szCs w:val="26"/>
          <w:rtl/>
        </w:rPr>
      </w:pPr>
    </w:p>
    <w:p w:rsidR="007163A2" w:rsidRDefault="007163A2" w:rsidP="007163A2">
      <w:pPr>
        <w:autoSpaceDE w:val="0"/>
        <w:autoSpaceDN w:val="0"/>
        <w:adjustRightInd w:val="0"/>
        <w:spacing w:before="120" w:after="120" w:line="360" w:lineRule="auto"/>
        <w:jc w:val="both"/>
        <w:rPr>
          <w:rFonts w:ascii="AXtGihaneLight" w:cs="Arabic Transparent"/>
          <w:b/>
          <w:bCs/>
          <w:sz w:val="26"/>
          <w:szCs w:val="26"/>
          <w:rtl/>
        </w:rPr>
      </w:pPr>
    </w:p>
    <w:p w:rsidR="007163A2" w:rsidRPr="005F7EE0" w:rsidRDefault="007163A2" w:rsidP="007163A2">
      <w:pPr>
        <w:pStyle w:val="a3"/>
        <w:numPr>
          <w:ilvl w:val="0"/>
          <w:numId w:val="1"/>
        </w:num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lastRenderedPageBreak/>
        <w:t>الإطار المنهجي للدراسة</w:t>
      </w:r>
    </w:p>
    <w:p w:rsidR="007163A2" w:rsidRPr="005F7EE0" w:rsidRDefault="007163A2" w:rsidP="007163A2">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2/1.</w:t>
      </w:r>
      <w:r w:rsidRPr="005F7EE0">
        <w:rPr>
          <w:rFonts w:asciiTheme="majorBidi" w:hAnsiTheme="majorBidi" w:cs="PT Bold Heading" w:hint="cs"/>
          <w:b/>
          <w:bCs/>
          <w:sz w:val="28"/>
          <w:szCs w:val="28"/>
          <w:rtl/>
        </w:rPr>
        <w:t>مشكلة الدراسة</w:t>
      </w:r>
    </w:p>
    <w:p w:rsidR="007163A2" w:rsidRPr="00763CFB" w:rsidRDefault="007163A2" w:rsidP="007163A2">
      <w:pPr>
        <w:spacing w:before="120" w:after="120" w:line="360" w:lineRule="auto"/>
        <w:rPr>
          <w:rFonts w:ascii="AXtGihaneLight" w:cs="Arabic Transparent"/>
          <w:b/>
          <w:bCs/>
          <w:sz w:val="26"/>
          <w:szCs w:val="26"/>
        </w:rPr>
      </w:pPr>
      <w:r w:rsidRPr="00763CFB">
        <w:rPr>
          <w:rFonts w:ascii="AXtGihaneLight" w:cs="Arabic Transparent" w:hint="cs"/>
          <w:b/>
          <w:bCs/>
          <w:sz w:val="26"/>
          <w:szCs w:val="26"/>
          <w:rtl/>
        </w:rPr>
        <w:t xml:space="preserve">النقاط التالية توضح </w:t>
      </w:r>
      <w:proofErr w:type="gramStart"/>
      <w:r w:rsidRPr="00763CFB">
        <w:rPr>
          <w:rFonts w:ascii="AXtGihaneLight" w:cs="Arabic Transparent" w:hint="cs"/>
          <w:b/>
          <w:bCs/>
          <w:sz w:val="26"/>
          <w:szCs w:val="26"/>
          <w:rtl/>
        </w:rPr>
        <w:t>أهم</w:t>
      </w:r>
      <w:proofErr w:type="gramEnd"/>
      <w:r w:rsidRPr="00763CFB">
        <w:rPr>
          <w:rFonts w:ascii="AXtGihaneLight" w:cs="Arabic Transparent" w:hint="cs"/>
          <w:b/>
          <w:bCs/>
          <w:sz w:val="26"/>
          <w:szCs w:val="26"/>
          <w:rtl/>
        </w:rPr>
        <w:t xml:space="preserve"> الأسباب التي دفعت الباحث نحو إعداد هذه الدراسة</w:t>
      </w:r>
      <w:r>
        <w:rPr>
          <w:rFonts w:ascii="AXtGihaneLight" w:cs="Arabic Transparent" w:hint="cs"/>
          <w:b/>
          <w:bCs/>
          <w:sz w:val="26"/>
          <w:szCs w:val="26"/>
          <w:rtl/>
        </w:rPr>
        <w:t>:-</w:t>
      </w:r>
    </w:p>
    <w:p w:rsidR="007163A2" w:rsidRDefault="007163A2" w:rsidP="007163A2">
      <w:pPr>
        <w:pStyle w:val="a3"/>
        <w:numPr>
          <w:ilvl w:val="0"/>
          <w:numId w:val="2"/>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ارتبطت المكتبات الجامعية في الآونة الأخيرة بأنشطة ومفاهيم جديدة قد تكون بعيدة عن خبرة أمناء المكتبات بها ، ومن هذه الأنشطة إعداد وتطوير الخطط الإستراتيجية التي تحكم عملها في المستقبل ، وهذه الدراسة تحاول التعرف على مدى قدرة المكتبات الجامعية السعودية على إعداد خطة إستراتيجية وفقاً للأسس العلمية السليمة.</w:t>
      </w:r>
    </w:p>
    <w:p w:rsidR="007163A2" w:rsidRDefault="007163A2" w:rsidP="007163A2">
      <w:pPr>
        <w:pStyle w:val="a3"/>
        <w:numPr>
          <w:ilvl w:val="0"/>
          <w:numId w:val="2"/>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من غير المعتاد أن تقوم المكتبات عامة والمكتبات الجامعية خاصة بإعداد خطط إستراتيجية في عملها ، ويتساءل الباحث هنا عن الأسباب والمبررات الأساسية التي دفعت هذه المكتبات نحو استخدام مفهوم التخطيط الإستراتيجي في هذه الفترة ، بالرغم أن مفهوم التخطيط الإستراتيجي في المكتبات لم يكن حديثاً كما يعتقد البعض.</w:t>
      </w:r>
    </w:p>
    <w:p w:rsidR="007163A2" w:rsidRDefault="007163A2" w:rsidP="007163A2">
      <w:pPr>
        <w:pStyle w:val="a3"/>
        <w:numPr>
          <w:ilvl w:val="0"/>
          <w:numId w:val="2"/>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 xml:space="preserve">لم يدرس العديد من أمناء المكتبات في كثير من أقسام المكتبات والمعلومات أساليب الإدارة المختلفة والمفاهيم المتصلة بالتخطيط </w:t>
      </w:r>
      <w:proofErr w:type="gramStart"/>
      <w:r>
        <w:rPr>
          <w:rFonts w:ascii="AXtGihaneLight" w:cs="Arabic Transparent" w:hint="cs"/>
          <w:b/>
          <w:bCs/>
          <w:sz w:val="26"/>
          <w:szCs w:val="26"/>
          <w:rtl/>
        </w:rPr>
        <w:t>الإستراتيجي ،</w:t>
      </w:r>
      <w:proofErr w:type="gramEnd"/>
      <w:r>
        <w:rPr>
          <w:rFonts w:ascii="AXtGihaneLight" w:cs="Arabic Transparent" w:hint="cs"/>
          <w:b/>
          <w:bCs/>
          <w:sz w:val="26"/>
          <w:szCs w:val="26"/>
          <w:rtl/>
        </w:rPr>
        <w:t xml:space="preserve"> وبالتالي ما هي الخبرات التي اعتمدت عليها هذه المكتبات لإعداد خططها الإستراتيجية.</w:t>
      </w:r>
    </w:p>
    <w:p w:rsidR="007163A2" w:rsidRDefault="007163A2" w:rsidP="007163A2">
      <w:pPr>
        <w:pStyle w:val="a3"/>
        <w:numPr>
          <w:ilvl w:val="0"/>
          <w:numId w:val="2"/>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قامت الإدارة العليا بجامعة تبوك التي يعمل فيها الباحث بالطلب من عمادة شؤون المكتبات إعداد خطة إستراتيجية متصلة بالعمادة ، وبالتالي يحاول الباحث هنا التعرف على مدى تأثير الإدارة العليا في الجامعات على المكتبات الجامعية لإعداد خططها الإستراتيجية ومدى تأثير خطة الجامعة الإستراتيجية على تطوير وإعداد خطة عمادة المكتبات الإستراتيجية ، ومدى توافر دوافع أخرى غير تلبية طلبات الإدارة العليا بالجامعة والتي قد تدفع المكتبات الجامعية السعودية إلى التخطيط الإستراتيجي.</w:t>
      </w:r>
    </w:p>
    <w:p w:rsidR="007163A2" w:rsidRPr="005F7EE0" w:rsidRDefault="007163A2" w:rsidP="007163A2">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2/2.</w:t>
      </w:r>
      <w:r w:rsidRPr="005F7EE0">
        <w:rPr>
          <w:rFonts w:asciiTheme="majorBidi" w:hAnsiTheme="majorBidi" w:cs="PT Bold Heading" w:hint="cs"/>
          <w:b/>
          <w:bCs/>
          <w:sz w:val="28"/>
          <w:szCs w:val="28"/>
          <w:rtl/>
        </w:rPr>
        <w:t>أهداف الدراسة</w:t>
      </w:r>
    </w:p>
    <w:p w:rsidR="007163A2" w:rsidRPr="00774D39" w:rsidRDefault="007163A2" w:rsidP="007163A2">
      <w:pPr>
        <w:spacing w:before="120" w:after="120" w:line="360" w:lineRule="auto"/>
        <w:rPr>
          <w:rFonts w:ascii="AXtGihaneLight" w:cs="Arabic Transparent"/>
          <w:b/>
          <w:bCs/>
          <w:sz w:val="26"/>
          <w:szCs w:val="26"/>
        </w:rPr>
      </w:pPr>
      <w:r w:rsidRPr="00774D39">
        <w:rPr>
          <w:rFonts w:ascii="AXtGihaneLight" w:cs="Arabic Transparent" w:hint="cs"/>
          <w:b/>
          <w:bCs/>
          <w:sz w:val="26"/>
          <w:szCs w:val="26"/>
          <w:rtl/>
        </w:rPr>
        <w:t xml:space="preserve">النقاط التالية توضح </w:t>
      </w:r>
      <w:r>
        <w:rPr>
          <w:rFonts w:ascii="AXtGihaneLight" w:cs="Arabic Transparent" w:hint="cs"/>
          <w:b/>
          <w:bCs/>
          <w:sz w:val="26"/>
          <w:szCs w:val="26"/>
          <w:rtl/>
        </w:rPr>
        <w:t>الأهداف</w:t>
      </w:r>
      <w:r w:rsidRPr="00774D39">
        <w:rPr>
          <w:rFonts w:ascii="AXtGihaneLight" w:cs="Arabic Transparent" w:hint="cs"/>
          <w:b/>
          <w:bCs/>
          <w:sz w:val="26"/>
          <w:szCs w:val="26"/>
          <w:rtl/>
        </w:rPr>
        <w:t xml:space="preserve"> التي </w:t>
      </w:r>
      <w:r>
        <w:rPr>
          <w:rFonts w:ascii="AXtGihaneLight" w:cs="Arabic Transparent" w:hint="cs"/>
          <w:b/>
          <w:bCs/>
          <w:sz w:val="26"/>
          <w:szCs w:val="26"/>
          <w:rtl/>
        </w:rPr>
        <w:t>يهدف</w:t>
      </w:r>
      <w:r w:rsidRPr="00774D39">
        <w:rPr>
          <w:rFonts w:ascii="AXtGihaneLight" w:cs="Arabic Transparent" w:hint="cs"/>
          <w:b/>
          <w:bCs/>
          <w:sz w:val="26"/>
          <w:szCs w:val="26"/>
          <w:rtl/>
        </w:rPr>
        <w:t xml:space="preserve"> </w:t>
      </w:r>
      <w:proofErr w:type="gramStart"/>
      <w:r w:rsidRPr="00774D39">
        <w:rPr>
          <w:rFonts w:ascii="AXtGihaneLight" w:cs="Arabic Transparent" w:hint="cs"/>
          <w:b/>
          <w:bCs/>
          <w:sz w:val="26"/>
          <w:szCs w:val="26"/>
          <w:rtl/>
        </w:rPr>
        <w:t>الباحث</w:t>
      </w:r>
      <w:proofErr w:type="gramEnd"/>
      <w:r w:rsidRPr="00774D39">
        <w:rPr>
          <w:rFonts w:ascii="AXtGihaneLight" w:cs="Arabic Transparent" w:hint="cs"/>
          <w:b/>
          <w:bCs/>
          <w:sz w:val="26"/>
          <w:szCs w:val="26"/>
          <w:rtl/>
        </w:rPr>
        <w:t xml:space="preserve"> نحو</w:t>
      </w:r>
      <w:r>
        <w:rPr>
          <w:rFonts w:ascii="AXtGihaneLight" w:cs="Arabic Transparent" w:hint="cs"/>
          <w:b/>
          <w:bCs/>
          <w:sz w:val="26"/>
          <w:szCs w:val="26"/>
          <w:rtl/>
        </w:rPr>
        <w:t xml:space="preserve"> تحقيقها</w:t>
      </w:r>
      <w:r w:rsidRPr="00774D39">
        <w:rPr>
          <w:rFonts w:ascii="AXtGihaneLight" w:cs="Arabic Transparent" w:hint="cs"/>
          <w:b/>
          <w:bCs/>
          <w:sz w:val="26"/>
          <w:szCs w:val="26"/>
          <w:rtl/>
        </w:rPr>
        <w:t xml:space="preserve"> </w:t>
      </w:r>
      <w:r>
        <w:rPr>
          <w:rFonts w:ascii="AXtGihaneLight" w:cs="Arabic Transparent" w:hint="cs"/>
          <w:b/>
          <w:bCs/>
          <w:sz w:val="26"/>
          <w:szCs w:val="26"/>
          <w:rtl/>
        </w:rPr>
        <w:t>من خلال</w:t>
      </w:r>
      <w:r w:rsidRPr="00774D39">
        <w:rPr>
          <w:rFonts w:ascii="AXtGihaneLight" w:cs="Arabic Transparent" w:hint="cs"/>
          <w:b/>
          <w:bCs/>
          <w:sz w:val="26"/>
          <w:szCs w:val="26"/>
          <w:rtl/>
        </w:rPr>
        <w:t xml:space="preserve"> هذه الدراسة:-</w:t>
      </w:r>
    </w:p>
    <w:p w:rsidR="007163A2" w:rsidRDefault="007163A2" w:rsidP="007163A2">
      <w:pPr>
        <w:pStyle w:val="a3"/>
        <w:numPr>
          <w:ilvl w:val="0"/>
          <w:numId w:val="3"/>
        </w:numPr>
        <w:autoSpaceDE w:val="0"/>
        <w:autoSpaceDN w:val="0"/>
        <w:adjustRightInd w:val="0"/>
        <w:spacing w:before="120" w:after="120" w:line="360" w:lineRule="auto"/>
        <w:ind w:left="368"/>
        <w:jc w:val="both"/>
        <w:rPr>
          <w:rFonts w:ascii="AXtGihaneLight" w:cs="Arabic Transparent"/>
          <w:b/>
          <w:bCs/>
          <w:sz w:val="26"/>
          <w:szCs w:val="26"/>
        </w:rPr>
      </w:pPr>
      <w:r>
        <w:rPr>
          <w:rFonts w:ascii="AXtGihaneLight" w:cs="Arabic Transparent" w:hint="cs"/>
          <w:b/>
          <w:bCs/>
          <w:sz w:val="26"/>
          <w:szCs w:val="26"/>
          <w:rtl/>
        </w:rPr>
        <w:t>التعرف على مدى أهمية التخطيط الإستراتيجي في المكتبات الجامعية السعودية.</w:t>
      </w:r>
    </w:p>
    <w:p w:rsidR="007163A2" w:rsidRDefault="007163A2" w:rsidP="007163A2">
      <w:pPr>
        <w:pStyle w:val="a3"/>
        <w:numPr>
          <w:ilvl w:val="0"/>
          <w:numId w:val="3"/>
        </w:numPr>
        <w:autoSpaceDE w:val="0"/>
        <w:autoSpaceDN w:val="0"/>
        <w:adjustRightInd w:val="0"/>
        <w:spacing w:before="120" w:after="120" w:line="360" w:lineRule="auto"/>
        <w:ind w:left="368"/>
        <w:jc w:val="both"/>
        <w:rPr>
          <w:rFonts w:ascii="AXtGihaneLight" w:cs="Arabic Transparent"/>
          <w:b/>
          <w:bCs/>
          <w:sz w:val="26"/>
          <w:szCs w:val="26"/>
        </w:rPr>
      </w:pPr>
      <w:r>
        <w:rPr>
          <w:rFonts w:ascii="AXtGihaneLight" w:cs="Arabic Transparent" w:hint="cs"/>
          <w:b/>
          <w:bCs/>
          <w:sz w:val="26"/>
          <w:szCs w:val="26"/>
          <w:rtl/>
        </w:rPr>
        <w:t xml:space="preserve">التعرف على أهم المتطلبات </w:t>
      </w:r>
      <w:proofErr w:type="gramStart"/>
      <w:r>
        <w:rPr>
          <w:rFonts w:ascii="AXtGihaneLight" w:cs="Arabic Transparent" w:hint="cs"/>
          <w:b/>
          <w:bCs/>
          <w:sz w:val="26"/>
          <w:szCs w:val="26"/>
          <w:rtl/>
        </w:rPr>
        <w:t>اللازمة</w:t>
      </w:r>
      <w:proofErr w:type="gramEnd"/>
      <w:r>
        <w:rPr>
          <w:rFonts w:ascii="AXtGihaneLight" w:cs="Arabic Transparent" w:hint="cs"/>
          <w:b/>
          <w:bCs/>
          <w:sz w:val="26"/>
          <w:szCs w:val="26"/>
          <w:rtl/>
        </w:rPr>
        <w:t xml:space="preserve"> لنجاح التخطيط الإستراتيجي في المكتبات الجامعية السعودية.</w:t>
      </w:r>
    </w:p>
    <w:p w:rsidR="007163A2" w:rsidRDefault="007163A2" w:rsidP="007163A2">
      <w:pPr>
        <w:pStyle w:val="a3"/>
        <w:numPr>
          <w:ilvl w:val="0"/>
          <w:numId w:val="3"/>
        </w:numPr>
        <w:autoSpaceDE w:val="0"/>
        <w:autoSpaceDN w:val="0"/>
        <w:adjustRightInd w:val="0"/>
        <w:spacing w:before="120" w:after="120" w:line="360" w:lineRule="auto"/>
        <w:ind w:left="368"/>
        <w:jc w:val="both"/>
        <w:rPr>
          <w:rFonts w:ascii="AXtGihaneLight" w:cs="Arabic Transparent"/>
          <w:b/>
          <w:bCs/>
          <w:sz w:val="26"/>
          <w:szCs w:val="26"/>
        </w:rPr>
      </w:pPr>
      <w:proofErr w:type="gramStart"/>
      <w:r>
        <w:rPr>
          <w:rFonts w:ascii="AXtGihaneLight" w:cs="Arabic Transparent" w:hint="cs"/>
          <w:b/>
          <w:bCs/>
          <w:sz w:val="26"/>
          <w:szCs w:val="26"/>
          <w:rtl/>
        </w:rPr>
        <w:t>التعرف</w:t>
      </w:r>
      <w:proofErr w:type="gramEnd"/>
      <w:r>
        <w:rPr>
          <w:rFonts w:ascii="AXtGihaneLight" w:cs="Arabic Transparent" w:hint="cs"/>
          <w:b/>
          <w:bCs/>
          <w:sz w:val="26"/>
          <w:szCs w:val="26"/>
          <w:rtl/>
        </w:rPr>
        <w:t xml:space="preserve"> على أهم الأسباب والمبررات التي دفعت المكتبات الجامعية السعودية نحو إعداد خطط إستراتيجية في الوقت الحالي.</w:t>
      </w:r>
    </w:p>
    <w:p w:rsidR="007163A2" w:rsidRDefault="007163A2" w:rsidP="007163A2">
      <w:pPr>
        <w:pStyle w:val="a3"/>
        <w:numPr>
          <w:ilvl w:val="0"/>
          <w:numId w:val="3"/>
        </w:numPr>
        <w:autoSpaceDE w:val="0"/>
        <w:autoSpaceDN w:val="0"/>
        <w:adjustRightInd w:val="0"/>
        <w:spacing w:before="120" w:after="120" w:line="360" w:lineRule="auto"/>
        <w:ind w:left="368"/>
        <w:jc w:val="both"/>
        <w:rPr>
          <w:rFonts w:ascii="AXtGihaneLight" w:cs="Arabic Transparent"/>
          <w:b/>
          <w:bCs/>
          <w:sz w:val="26"/>
          <w:szCs w:val="26"/>
        </w:rPr>
      </w:pPr>
      <w:proofErr w:type="gramStart"/>
      <w:r>
        <w:rPr>
          <w:rFonts w:ascii="AXtGihaneLight" w:cs="Arabic Transparent" w:hint="cs"/>
          <w:b/>
          <w:bCs/>
          <w:sz w:val="26"/>
          <w:szCs w:val="26"/>
          <w:rtl/>
        </w:rPr>
        <w:lastRenderedPageBreak/>
        <w:t>التعرف</w:t>
      </w:r>
      <w:proofErr w:type="gramEnd"/>
      <w:r>
        <w:rPr>
          <w:rFonts w:ascii="AXtGihaneLight" w:cs="Arabic Transparent" w:hint="cs"/>
          <w:b/>
          <w:bCs/>
          <w:sz w:val="26"/>
          <w:szCs w:val="26"/>
          <w:rtl/>
        </w:rPr>
        <w:t xml:space="preserve"> على مدى إعداد الخطط الإستراتيجية في المكتبات الجامعية السعودية وفقاً للأسس والخطوات العلمية المتفق عليها في إعداد الخطط الإستراتيجية في مؤسسات المعلومات.</w:t>
      </w:r>
    </w:p>
    <w:p w:rsidR="007163A2" w:rsidRPr="00217C88" w:rsidRDefault="007163A2" w:rsidP="007163A2">
      <w:pPr>
        <w:pStyle w:val="a3"/>
        <w:numPr>
          <w:ilvl w:val="0"/>
          <w:numId w:val="3"/>
        </w:numPr>
        <w:tabs>
          <w:tab w:val="left" w:pos="793"/>
        </w:tabs>
        <w:autoSpaceDE w:val="0"/>
        <w:autoSpaceDN w:val="0"/>
        <w:adjustRightInd w:val="0"/>
        <w:spacing w:before="120" w:after="120" w:line="360" w:lineRule="auto"/>
        <w:ind w:left="368"/>
        <w:jc w:val="both"/>
        <w:rPr>
          <w:rFonts w:ascii="AXtGihaneLight" w:cs="Arabic Transparent"/>
          <w:b/>
          <w:bCs/>
          <w:sz w:val="26"/>
          <w:szCs w:val="26"/>
        </w:rPr>
      </w:pPr>
      <w:r w:rsidRPr="00217C88">
        <w:rPr>
          <w:rFonts w:ascii="AXtGihaneLight" w:cs="Arabic Transparent" w:hint="cs"/>
          <w:b/>
          <w:bCs/>
          <w:sz w:val="26"/>
          <w:szCs w:val="26"/>
          <w:rtl/>
        </w:rPr>
        <w:t>التعرف على أهم التحديات والعقبات التي واجهت المكتبات الجامعية السعودية عند إعداد خططها الإستراتيجية ، وكيفية التغلب على هذه التحديات.</w:t>
      </w:r>
    </w:p>
    <w:p w:rsidR="007163A2" w:rsidRPr="00774D39" w:rsidRDefault="007163A2" w:rsidP="007163A2">
      <w:pPr>
        <w:pStyle w:val="a3"/>
        <w:numPr>
          <w:ilvl w:val="0"/>
          <w:numId w:val="3"/>
        </w:numPr>
        <w:tabs>
          <w:tab w:val="left" w:pos="935"/>
        </w:tabs>
        <w:autoSpaceDE w:val="0"/>
        <w:autoSpaceDN w:val="0"/>
        <w:adjustRightInd w:val="0"/>
        <w:spacing w:before="120" w:after="120" w:line="360" w:lineRule="auto"/>
        <w:ind w:left="368"/>
        <w:jc w:val="both"/>
        <w:rPr>
          <w:rFonts w:ascii="AXtGihaneLight" w:cs="Arabic Transparent"/>
          <w:b/>
          <w:bCs/>
          <w:sz w:val="26"/>
          <w:szCs w:val="26"/>
          <w:rtl/>
        </w:rPr>
      </w:pPr>
      <w:r>
        <w:rPr>
          <w:rFonts w:ascii="AXtGihaneLight" w:cs="Arabic Transparent" w:hint="cs"/>
          <w:b/>
          <w:bCs/>
          <w:sz w:val="26"/>
          <w:szCs w:val="26"/>
          <w:rtl/>
        </w:rPr>
        <w:t xml:space="preserve">تقديم بعض التوصيات </w:t>
      </w:r>
      <w:proofErr w:type="gramStart"/>
      <w:r>
        <w:rPr>
          <w:rFonts w:ascii="AXtGihaneLight" w:cs="Arabic Transparent" w:hint="cs"/>
          <w:b/>
          <w:bCs/>
          <w:sz w:val="26"/>
          <w:szCs w:val="26"/>
          <w:rtl/>
        </w:rPr>
        <w:t>والاقتراحات</w:t>
      </w:r>
      <w:proofErr w:type="gramEnd"/>
      <w:r>
        <w:rPr>
          <w:rFonts w:ascii="AXtGihaneLight" w:cs="Arabic Transparent" w:hint="cs"/>
          <w:b/>
          <w:bCs/>
          <w:sz w:val="26"/>
          <w:szCs w:val="26"/>
          <w:rtl/>
        </w:rPr>
        <w:t xml:space="preserve"> التي توضح للمكتبات الجامعية السعودية الأسس السليمة لإعداد الخطط الإستراتيجية المناسبة لطبيعة عمل المكتبات الجامعية.</w:t>
      </w:r>
    </w:p>
    <w:p w:rsidR="007163A2" w:rsidRPr="005F7EE0" w:rsidRDefault="007163A2" w:rsidP="007163A2">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 xml:space="preserve">2/3. </w:t>
      </w:r>
      <w:r w:rsidRPr="005F7EE0">
        <w:rPr>
          <w:rFonts w:asciiTheme="majorBidi" w:hAnsiTheme="majorBidi" w:cs="PT Bold Heading" w:hint="cs"/>
          <w:b/>
          <w:bCs/>
          <w:sz w:val="28"/>
          <w:szCs w:val="28"/>
          <w:rtl/>
        </w:rPr>
        <w:t>أهمية الدراسة</w:t>
      </w:r>
    </w:p>
    <w:p w:rsidR="007163A2" w:rsidRDefault="007163A2" w:rsidP="007163A2">
      <w:pPr>
        <w:pStyle w:val="a3"/>
        <w:numPr>
          <w:ilvl w:val="0"/>
          <w:numId w:val="4"/>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ندرة الدراسات العربية والدراسات الأجنبية أيضاً والتي تناول</w:t>
      </w:r>
      <w:proofErr w:type="gramStart"/>
      <w:r>
        <w:rPr>
          <w:rFonts w:ascii="AXtGihaneLight" w:cs="Arabic Transparent" w:hint="cs"/>
          <w:b/>
          <w:bCs/>
          <w:sz w:val="26"/>
          <w:szCs w:val="26"/>
          <w:rtl/>
        </w:rPr>
        <w:t>ت موض</w:t>
      </w:r>
      <w:proofErr w:type="gramEnd"/>
      <w:r>
        <w:rPr>
          <w:rFonts w:ascii="AXtGihaneLight" w:cs="Arabic Transparent" w:hint="cs"/>
          <w:b/>
          <w:bCs/>
          <w:sz w:val="26"/>
          <w:szCs w:val="26"/>
          <w:rtl/>
        </w:rPr>
        <w:t>وع الدراسة من قبل ، وخاصة فيما يتعلق بالدراسات العملية الميدانية على المكتبات الجامعية.</w:t>
      </w:r>
    </w:p>
    <w:p w:rsidR="007163A2" w:rsidRPr="00D4193E" w:rsidRDefault="007163A2" w:rsidP="007163A2">
      <w:pPr>
        <w:pStyle w:val="a3"/>
        <w:numPr>
          <w:ilvl w:val="0"/>
          <w:numId w:val="4"/>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تنبع أهمية الدراسة من أهمية التخطيط الإستراتيجي نفسه للمكتبات الجامعية و</w:t>
      </w:r>
      <w:r w:rsidRPr="009430F8">
        <w:rPr>
          <w:rFonts w:ascii="AXtGihaneLight" w:cs="Arabic Transparent" w:hint="cs"/>
          <w:b/>
          <w:bCs/>
          <w:sz w:val="26"/>
          <w:szCs w:val="26"/>
          <w:rtl/>
        </w:rPr>
        <w:t>ﻷﻱ</w:t>
      </w:r>
      <w:r w:rsidRPr="009430F8">
        <w:rPr>
          <w:rFonts w:ascii="AXtGihaneLight" w:cs="Arabic Transparent"/>
          <w:b/>
          <w:bCs/>
          <w:sz w:val="26"/>
          <w:szCs w:val="26"/>
          <w:rtl/>
        </w:rPr>
        <w:t xml:space="preserve"> </w:t>
      </w:r>
      <w:r w:rsidRPr="009430F8">
        <w:rPr>
          <w:rFonts w:ascii="AXtGihaneLight" w:cs="Arabic Transparent" w:hint="cs"/>
          <w:b/>
          <w:bCs/>
          <w:sz w:val="26"/>
          <w:szCs w:val="26"/>
          <w:rtl/>
        </w:rPr>
        <w:t>ﻣﺆﺳﺴﺔ</w:t>
      </w:r>
      <w:r w:rsidRPr="009430F8">
        <w:rPr>
          <w:rFonts w:ascii="AXtGihaneLight" w:cs="Arabic Transparent"/>
          <w:b/>
          <w:bCs/>
          <w:sz w:val="26"/>
          <w:szCs w:val="26"/>
          <w:rtl/>
        </w:rPr>
        <w:t xml:space="preserve"> </w:t>
      </w:r>
      <w:r w:rsidRPr="009430F8">
        <w:rPr>
          <w:rFonts w:ascii="AXtGihaneLight" w:cs="Arabic Transparent" w:hint="cs"/>
          <w:b/>
          <w:bCs/>
          <w:sz w:val="26"/>
          <w:szCs w:val="26"/>
          <w:rtl/>
        </w:rPr>
        <w:t>ﺗﺘﻄﻠﻊ</w:t>
      </w:r>
      <w:r w:rsidRPr="009430F8">
        <w:rPr>
          <w:rFonts w:ascii="AXtGihaneLight" w:cs="Arabic Transparent"/>
          <w:b/>
          <w:bCs/>
          <w:sz w:val="26"/>
          <w:szCs w:val="26"/>
          <w:rtl/>
        </w:rPr>
        <w:t xml:space="preserve"> </w:t>
      </w:r>
      <w:r w:rsidRPr="00977C4B">
        <w:rPr>
          <w:rFonts w:ascii="AXtGihaneLight" w:cs="Arabic Transparent" w:hint="cs"/>
          <w:b/>
          <w:bCs/>
          <w:sz w:val="26"/>
          <w:szCs w:val="26"/>
          <w:rtl/>
        </w:rPr>
        <w:t>نحو</w:t>
      </w:r>
      <w:r w:rsidRPr="009430F8">
        <w:rPr>
          <w:rFonts w:ascii="AXtGihaneLight" w:cs="Arabic Transparent"/>
          <w:b/>
          <w:bCs/>
          <w:sz w:val="26"/>
          <w:szCs w:val="26"/>
          <w:rtl/>
        </w:rPr>
        <w:t xml:space="preserve"> </w:t>
      </w:r>
      <w:r w:rsidRPr="009430F8">
        <w:rPr>
          <w:rFonts w:ascii="AXtGihaneLight" w:cs="Arabic Transparent" w:hint="cs"/>
          <w:b/>
          <w:bCs/>
          <w:sz w:val="26"/>
          <w:szCs w:val="26"/>
          <w:rtl/>
        </w:rPr>
        <w:t>ﺍﻟﺘﻄﻮﻳﺮ</w:t>
      </w:r>
      <w:r w:rsidRPr="009430F8">
        <w:rPr>
          <w:rFonts w:ascii="AXtGihaneLight" w:cs="Arabic Transparent"/>
          <w:b/>
          <w:bCs/>
          <w:sz w:val="26"/>
          <w:szCs w:val="26"/>
          <w:rtl/>
        </w:rPr>
        <w:t xml:space="preserve"> </w:t>
      </w:r>
      <w:r>
        <w:rPr>
          <w:rFonts w:ascii="AXtGihaneLight" w:cs="Arabic Transparent" w:hint="cs"/>
          <w:b/>
          <w:bCs/>
          <w:sz w:val="26"/>
          <w:szCs w:val="26"/>
          <w:rtl/>
        </w:rPr>
        <w:t>والإبداع</w:t>
      </w:r>
      <w:r w:rsidRPr="009430F8">
        <w:rPr>
          <w:rFonts w:ascii="AXtGihaneLight" w:cs="Arabic Transparent"/>
          <w:b/>
          <w:bCs/>
          <w:sz w:val="26"/>
          <w:szCs w:val="26"/>
          <w:rtl/>
        </w:rPr>
        <w:t xml:space="preserve"> </w:t>
      </w:r>
      <w:r w:rsidRPr="009430F8">
        <w:rPr>
          <w:rFonts w:ascii="AXtGihaneLight" w:cs="Arabic Transparent" w:hint="cs"/>
          <w:b/>
          <w:bCs/>
          <w:sz w:val="26"/>
          <w:szCs w:val="26"/>
          <w:rtl/>
        </w:rPr>
        <w:t>ﻭﺍﻟﺘﻤﻴﺰ</w:t>
      </w:r>
      <w:r w:rsidRPr="009430F8">
        <w:rPr>
          <w:rFonts w:ascii="AXtGihaneLight" w:cs="Arabic Transparent"/>
          <w:b/>
          <w:bCs/>
          <w:sz w:val="26"/>
          <w:szCs w:val="26"/>
          <w:rtl/>
        </w:rPr>
        <w:t xml:space="preserve"> </w:t>
      </w:r>
      <w:r>
        <w:rPr>
          <w:rFonts w:ascii="AXtGihaneLight" w:cs="Arabic Transparent" w:hint="cs"/>
          <w:b/>
          <w:bCs/>
          <w:sz w:val="26"/>
          <w:szCs w:val="26"/>
          <w:rtl/>
        </w:rPr>
        <w:t>في</w:t>
      </w:r>
      <w:r w:rsidRPr="009430F8">
        <w:rPr>
          <w:rFonts w:ascii="AXtGihaneLight" w:cs="Arabic Transparent"/>
          <w:b/>
          <w:bCs/>
          <w:sz w:val="26"/>
          <w:szCs w:val="26"/>
          <w:rtl/>
        </w:rPr>
        <w:t xml:space="preserve"> </w:t>
      </w:r>
      <w:r w:rsidRPr="009430F8">
        <w:rPr>
          <w:rFonts w:ascii="AXtGihaneLight" w:cs="Arabic Transparent" w:hint="cs"/>
          <w:b/>
          <w:bCs/>
          <w:sz w:val="26"/>
          <w:szCs w:val="26"/>
          <w:rtl/>
        </w:rPr>
        <w:t>ﺃﺩﺍﺋﻬﺎ</w:t>
      </w:r>
      <w:proofErr w:type="gramStart"/>
      <w:r w:rsidRPr="009430F8">
        <w:rPr>
          <w:rFonts w:ascii="AXtGihaneLight" w:cs="Arabic Transparent"/>
          <w:b/>
          <w:bCs/>
          <w:sz w:val="26"/>
          <w:szCs w:val="26"/>
          <w:rtl/>
        </w:rPr>
        <w:t xml:space="preserve"> </w:t>
      </w:r>
      <w:r>
        <w:rPr>
          <w:rFonts w:ascii="AXtGihaneLight" w:cs="Arabic Transparent" w:hint="cs"/>
          <w:b/>
          <w:bCs/>
          <w:sz w:val="26"/>
          <w:szCs w:val="26"/>
          <w:rtl/>
        </w:rPr>
        <w:t>،</w:t>
      </w:r>
      <w:proofErr w:type="gramEnd"/>
      <w:r>
        <w:rPr>
          <w:rFonts w:ascii="AXtGihaneLight" w:cs="Arabic Transparent" w:hint="cs"/>
          <w:b/>
          <w:bCs/>
          <w:sz w:val="26"/>
          <w:szCs w:val="26"/>
          <w:rtl/>
        </w:rPr>
        <w:t xml:space="preserve"> وهذه الدراسة توضح كيفية إعداد الخطط الإستراتيجية في المكتبات الجامعية على أسس علمية للاستفادة منها في المكتبات العربية.</w:t>
      </w:r>
    </w:p>
    <w:p w:rsidR="007163A2" w:rsidRDefault="007163A2" w:rsidP="007163A2">
      <w:pPr>
        <w:pStyle w:val="a3"/>
        <w:numPr>
          <w:ilvl w:val="0"/>
          <w:numId w:val="4"/>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تلقى الدراسة الضوء وبشكل عملي على أهم التحديات التي تواجها المكتبات الجامعية عند تطوير الخطط الإستراتيجية وتوضح بشكل علمي كيفية مواجهة هذه التحديات مما قد يساعد  المكتبات الجامعية الأخرى في تجنب هذه التحديات أو وضع حلول عملية لها.</w:t>
      </w:r>
    </w:p>
    <w:p w:rsidR="007163A2" w:rsidRDefault="007163A2" w:rsidP="007163A2">
      <w:pPr>
        <w:pStyle w:val="a3"/>
        <w:numPr>
          <w:ilvl w:val="0"/>
          <w:numId w:val="4"/>
        </w:numPr>
        <w:autoSpaceDE w:val="0"/>
        <w:autoSpaceDN w:val="0"/>
        <w:adjustRightInd w:val="0"/>
        <w:spacing w:before="120" w:after="120" w:line="360" w:lineRule="auto"/>
        <w:ind w:left="357" w:hanging="357"/>
        <w:contextualSpacing w:val="0"/>
        <w:jc w:val="both"/>
        <w:rPr>
          <w:rFonts w:ascii="AXtGihaneLight" w:cs="Arabic Transparent"/>
          <w:b/>
          <w:bCs/>
          <w:sz w:val="26"/>
          <w:szCs w:val="26"/>
        </w:rPr>
      </w:pPr>
      <w:r>
        <w:rPr>
          <w:rFonts w:ascii="AXtGihaneLight" w:cs="Arabic Transparent" w:hint="cs"/>
          <w:b/>
          <w:bCs/>
          <w:sz w:val="26"/>
          <w:szCs w:val="26"/>
          <w:rtl/>
        </w:rPr>
        <w:t xml:space="preserve">الاستبيان المعد لتجميع البيانات من مجتمع </w:t>
      </w:r>
      <w:proofErr w:type="gramStart"/>
      <w:r>
        <w:rPr>
          <w:rFonts w:ascii="AXtGihaneLight" w:cs="Arabic Transparent" w:hint="cs"/>
          <w:b/>
          <w:bCs/>
          <w:sz w:val="26"/>
          <w:szCs w:val="26"/>
          <w:rtl/>
        </w:rPr>
        <w:t>الدراسة ،</w:t>
      </w:r>
      <w:proofErr w:type="gramEnd"/>
      <w:r>
        <w:rPr>
          <w:rFonts w:ascii="AXtGihaneLight" w:cs="Arabic Transparent" w:hint="cs"/>
          <w:b/>
          <w:bCs/>
          <w:sz w:val="26"/>
          <w:szCs w:val="26"/>
          <w:rtl/>
        </w:rPr>
        <w:t xml:space="preserve"> بالإضافة إلى أنه معتمد على العديد من أدلة التخطيط الإستراتيجي وعلى مشاريع العديد من المكتبات الأكاديمية العالمية ، فهو  يسلسل خطوات إعداد الخطط الإستراتيجية في مؤسسات المعلومات ، ويمكن استخدامه كدليل للتخطيط الإستراتيجي في المكتبات الجامعية.</w:t>
      </w:r>
    </w:p>
    <w:p w:rsidR="007163A2" w:rsidRPr="005F7EE0" w:rsidRDefault="007163A2" w:rsidP="007163A2">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 xml:space="preserve">2/4. </w:t>
      </w:r>
      <w:r w:rsidRPr="005F7EE0">
        <w:rPr>
          <w:rFonts w:asciiTheme="majorBidi" w:hAnsiTheme="majorBidi" w:cs="PT Bold Heading" w:hint="cs"/>
          <w:b/>
          <w:bCs/>
          <w:sz w:val="28"/>
          <w:szCs w:val="28"/>
          <w:rtl/>
        </w:rPr>
        <w:t>حد</w:t>
      </w:r>
      <w:proofErr w:type="gramStart"/>
      <w:r w:rsidRPr="005F7EE0">
        <w:rPr>
          <w:rFonts w:asciiTheme="majorBidi" w:hAnsiTheme="majorBidi" w:cs="PT Bold Heading" w:hint="cs"/>
          <w:b/>
          <w:bCs/>
          <w:sz w:val="28"/>
          <w:szCs w:val="28"/>
          <w:rtl/>
        </w:rPr>
        <w:t>ود الدراسة</w:t>
      </w:r>
      <w:proofErr w:type="gramEnd"/>
    </w:p>
    <w:p w:rsidR="007163A2" w:rsidRDefault="007163A2" w:rsidP="007163A2">
      <w:pPr>
        <w:pStyle w:val="a3"/>
        <w:numPr>
          <w:ilvl w:val="0"/>
          <w:numId w:val="5"/>
        </w:numPr>
        <w:autoSpaceDE w:val="0"/>
        <w:autoSpaceDN w:val="0"/>
        <w:adjustRightInd w:val="0"/>
        <w:spacing w:before="120" w:after="120" w:line="360" w:lineRule="auto"/>
        <w:jc w:val="both"/>
        <w:rPr>
          <w:rFonts w:ascii="AXtGihaneLight" w:cs="Arabic Transparent"/>
          <w:b/>
          <w:bCs/>
          <w:sz w:val="26"/>
          <w:szCs w:val="26"/>
        </w:rPr>
      </w:pPr>
      <w:r w:rsidRPr="004273BC">
        <w:rPr>
          <w:rFonts w:ascii="AXtGihaneLight" w:cs="Arabic Transparent" w:hint="cs"/>
          <w:b/>
          <w:bCs/>
          <w:sz w:val="26"/>
          <w:szCs w:val="26"/>
          <w:rtl/>
        </w:rPr>
        <w:t xml:space="preserve">الحدود الموضوعية : تركز الدراسة على : </w:t>
      </w:r>
      <w:r>
        <w:rPr>
          <w:rFonts w:ascii="AXtGihaneLight" w:cs="Arabic Transparent" w:hint="cs"/>
          <w:b/>
          <w:bCs/>
          <w:sz w:val="26"/>
          <w:szCs w:val="26"/>
          <w:rtl/>
        </w:rPr>
        <w:t>أهمية ومبررات وطرق وكيفية التخطيط الإ</w:t>
      </w:r>
      <w:r w:rsidRPr="004273BC">
        <w:rPr>
          <w:rFonts w:ascii="AXtGihaneLight" w:cs="Arabic Transparent" w:hint="cs"/>
          <w:b/>
          <w:bCs/>
          <w:sz w:val="26"/>
          <w:szCs w:val="26"/>
          <w:rtl/>
        </w:rPr>
        <w:t xml:space="preserve">ستراتيجي </w:t>
      </w:r>
      <w:r>
        <w:rPr>
          <w:rFonts w:ascii="AXtGihaneLight" w:cs="Arabic Transparent" w:hint="cs"/>
          <w:b/>
          <w:bCs/>
          <w:sz w:val="26"/>
          <w:szCs w:val="26"/>
          <w:rtl/>
        </w:rPr>
        <w:t>، وأ</w:t>
      </w:r>
      <w:r w:rsidRPr="004273BC">
        <w:rPr>
          <w:rFonts w:ascii="AXtGihaneLight" w:cs="Arabic Transparent" w:hint="cs"/>
          <w:b/>
          <w:bCs/>
          <w:sz w:val="26"/>
          <w:szCs w:val="26"/>
          <w:rtl/>
        </w:rPr>
        <w:t xml:space="preserve">هم التحديات المتصلة بإعداد الخطط الإستراتيجية. </w:t>
      </w:r>
    </w:p>
    <w:p w:rsidR="007163A2" w:rsidRPr="004273BC" w:rsidRDefault="007163A2" w:rsidP="007163A2">
      <w:pPr>
        <w:pStyle w:val="a3"/>
        <w:numPr>
          <w:ilvl w:val="0"/>
          <w:numId w:val="5"/>
        </w:numPr>
        <w:autoSpaceDE w:val="0"/>
        <w:autoSpaceDN w:val="0"/>
        <w:adjustRightInd w:val="0"/>
        <w:spacing w:before="120" w:after="120" w:line="360" w:lineRule="auto"/>
        <w:jc w:val="both"/>
        <w:rPr>
          <w:rFonts w:ascii="AXtGihaneLight" w:cs="Arabic Transparent"/>
          <w:b/>
          <w:bCs/>
          <w:sz w:val="26"/>
          <w:szCs w:val="26"/>
        </w:rPr>
      </w:pPr>
      <w:r w:rsidRPr="004273BC">
        <w:rPr>
          <w:rFonts w:ascii="AXtGihaneLight" w:cs="Arabic Transparent" w:hint="cs"/>
          <w:b/>
          <w:bCs/>
          <w:sz w:val="26"/>
          <w:szCs w:val="26"/>
          <w:rtl/>
        </w:rPr>
        <w:t>الحدود المكانية : المكتبات الجامعية في المملكة العربية السعودية.</w:t>
      </w:r>
    </w:p>
    <w:p w:rsidR="007163A2" w:rsidRDefault="007163A2" w:rsidP="007163A2">
      <w:pPr>
        <w:pStyle w:val="a3"/>
        <w:numPr>
          <w:ilvl w:val="0"/>
          <w:numId w:val="5"/>
        </w:numPr>
        <w:autoSpaceDE w:val="0"/>
        <w:autoSpaceDN w:val="0"/>
        <w:adjustRightInd w:val="0"/>
        <w:spacing w:before="120" w:after="120" w:line="360" w:lineRule="auto"/>
        <w:jc w:val="both"/>
        <w:rPr>
          <w:rFonts w:ascii="AXtGihaneLight" w:cs="Arabic Transparent"/>
          <w:b/>
          <w:bCs/>
          <w:sz w:val="26"/>
          <w:szCs w:val="26"/>
        </w:rPr>
      </w:pPr>
      <w:r w:rsidRPr="004273BC">
        <w:rPr>
          <w:rFonts w:ascii="AXtGihaneLight" w:cs="Arabic Transparent" w:hint="cs"/>
          <w:b/>
          <w:bCs/>
          <w:sz w:val="26"/>
          <w:szCs w:val="26"/>
          <w:rtl/>
        </w:rPr>
        <w:t xml:space="preserve">الحدود </w:t>
      </w:r>
      <w:proofErr w:type="gramStart"/>
      <w:r w:rsidRPr="004273BC">
        <w:rPr>
          <w:rFonts w:ascii="AXtGihaneLight" w:cs="Arabic Transparent" w:hint="cs"/>
          <w:b/>
          <w:bCs/>
          <w:sz w:val="26"/>
          <w:szCs w:val="26"/>
          <w:rtl/>
        </w:rPr>
        <w:t>الزمنية</w:t>
      </w:r>
      <w:r>
        <w:rPr>
          <w:rFonts w:ascii="AXtGihaneLight" w:cs="Arabic Transparent" w:hint="cs"/>
          <w:b/>
          <w:bCs/>
          <w:sz w:val="26"/>
          <w:szCs w:val="26"/>
          <w:rtl/>
        </w:rPr>
        <w:t xml:space="preserve"> :</w:t>
      </w:r>
      <w:proofErr w:type="gramEnd"/>
      <w:r>
        <w:rPr>
          <w:rFonts w:ascii="AXtGihaneLight" w:cs="Arabic Transparent" w:hint="cs"/>
          <w:b/>
          <w:bCs/>
          <w:sz w:val="26"/>
          <w:szCs w:val="26"/>
          <w:rtl/>
        </w:rPr>
        <w:t xml:space="preserve">  واقع التخطيط الإستراتيجي في المكتبات الجامعية السعودية في فترة إعداد البحث 2015 م.</w:t>
      </w:r>
    </w:p>
    <w:p w:rsidR="007163A2" w:rsidRDefault="007163A2" w:rsidP="007163A2">
      <w:pPr>
        <w:autoSpaceDE w:val="0"/>
        <w:autoSpaceDN w:val="0"/>
        <w:adjustRightInd w:val="0"/>
        <w:spacing w:before="120" w:after="120" w:line="360" w:lineRule="auto"/>
        <w:jc w:val="both"/>
        <w:rPr>
          <w:rFonts w:ascii="AXtGihaneLight" w:cs="Arabic Transparent"/>
          <w:b/>
          <w:bCs/>
          <w:sz w:val="26"/>
          <w:szCs w:val="26"/>
          <w:rtl/>
        </w:rPr>
      </w:pPr>
    </w:p>
    <w:p w:rsidR="007163A2" w:rsidRPr="005D1399" w:rsidRDefault="007163A2" w:rsidP="007163A2">
      <w:pPr>
        <w:autoSpaceDE w:val="0"/>
        <w:autoSpaceDN w:val="0"/>
        <w:adjustRightInd w:val="0"/>
        <w:spacing w:before="120" w:after="120" w:line="360" w:lineRule="auto"/>
        <w:jc w:val="both"/>
        <w:rPr>
          <w:rFonts w:ascii="AXtGihaneLight" w:cs="Arabic Transparent"/>
          <w:b/>
          <w:bCs/>
          <w:sz w:val="26"/>
          <w:szCs w:val="26"/>
        </w:rPr>
      </w:pPr>
    </w:p>
    <w:p w:rsidR="007163A2" w:rsidRPr="005F7EE0" w:rsidRDefault="007163A2" w:rsidP="007163A2">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lastRenderedPageBreak/>
        <w:t xml:space="preserve">2/5. </w:t>
      </w:r>
      <w:r w:rsidRPr="005F7EE0">
        <w:rPr>
          <w:rFonts w:asciiTheme="majorBidi" w:hAnsiTheme="majorBidi" w:cs="PT Bold Heading" w:hint="cs"/>
          <w:b/>
          <w:bCs/>
          <w:sz w:val="28"/>
          <w:szCs w:val="28"/>
          <w:rtl/>
        </w:rPr>
        <w:t>منهج</w:t>
      </w:r>
      <w:proofErr w:type="gramStart"/>
      <w:r w:rsidRPr="005F7EE0">
        <w:rPr>
          <w:rFonts w:asciiTheme="majorBidi" w:hAnsiTheme="majorBidi" w:cs="PT Bold Heading" w:hint="cs"/>
          <w:b/>
          <w:bCs/>
          <w:sz w:val="28"/>
          <w:szCs w:val="28"/>
          <w:rtl/>
        </w:rPr>
        <w:t xml:space="preserve"> الدراسة</w:t>
      </w:r>
    </w:p>
    <w:p w:rsidR="007163A2" w:rsidRPr="00EE73F9" w:rsidRDefault="007163A2" w:rsidP="007163A2">
      <w:pPr>
        <w:pStyle w:val="a3"/>
        <w:numPr>
          <w:ilvl w:val="0"/>
          <w:numId w:val="6"/>
        </w:numPr>
        <w:spacing w:before="120" w:after="120" w:line="360" w:lineRule="auto"/>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م</w:t>
      </w:r>
      <w:proofErr w:type="gramEnd"/>
      <w:r>
        <w:rPr>
          <w:rFonts w:eastAsia="Times New Roman" w:cs="Arabic Transparent" w:hint="cs"/>
          <w:b/>
          <w:bCs/>
          <w:sz w:val="26"/>
          <w:szCs w:val="26"/>
          <w:rtl/>
          <w:lang w:bidi="ar-MA"/>
        </w:rPr>
        <w:t xml:space="preserve">نهج الدراسة : </w:t>
      </w:r>
      <w:r w:rsidRPr="00EE73F9">
        <w:rPr>
          <w:rFonts w:eastAsia="Times New Roman" w:cs="Arabic Transparent" w:hint="cs"/>
          <w:b/>
          <w:bCs/>
          <w:sz w:val="26"/>
          <w:szCs w:val="26"/>
          <w:rtl/>
          <w:lang w:bidi="ar-MA"/>
        </w:rPr>
        <w:t xml:space="preserve">الجانب العملي للدراسة أعتمد على المنهج الميداني </w:t>
      </w:r>
      <w:r>
        <w:rPr>
          <w:rFonts w:eastAsia="Times New Roman" w:cs="Arabic Transparent" w:hint="cs"/>
          <w:b/>
          <w:bCs/>
          <w:sz w:val="26"/>
          <w:szCs w:val="26"/>
          <w:rtl/>
          <w:lang w:bidi="ar-MA"/>
        </w:rPr>
        <w:t>الملائم</w:t>
      </w:r>
      <w:r w:rsidRPr="00EE73F9">
        <w:rPr>
          <w:rFonts w:eastAsia="Times New Roman" w:cs="Arabic Transparent" w:hint="cs"/>
          <w:b/>
          <w:bCs/>
          <w:sz w:val="26"/>
          <w:szCs w:val="26"/>
          <w:rtl/>
          <w:lang w:bidi="ar-MA"/>
        </w:rPr>
        <w:t xml:space="preserve"> لموضوع الدراسة</w:t>
      </w:r>
      <w:r w:rsidRPr="00EE73F9">
        <w:rPr>
          <w:rFonts w:ascii="Arial" w:hAnsi="Arial" w:cs="Arabic Transparent" w:hint="cs"/>
          <w:sz w:val="28"/>
          <w:szCs w:val="28"/>
          <w:rtl/>
        </w:rPr>
        <w:t xml:space="preserve"> </w:t>
      </w:r>
      <w:r w:rsidRPr="00EE73F9">
        <w:rPr>
          <w:rFonts w:eastAsia="Times New Roman" w:cs="Arabic Transparent" w:hint="cs"/>
          <w:b/>
          <w:bCs/>
          <w:sz w:val="26"/>
          <w:szCs w:val="26"/>
          <w:rtl/>
          <w:lang w:bidi="ar-MA"/>
        </w:rPr>
        <w:t xml:space="preserve">والذي يسمح بتجميع البيانات والمعلومات المطلوبة من </w:t>
      </w:r>
      <w:r>
        <w:rPr>
          <w:rFonts w:eastAsia="Times New Roman" w:cs="Arabic Transparent" w:hint="cs"/>
          <w:b/>
          <w:bCs/>
          <w:sz w:val="26"/>
          <w:szCs w:val="26"/>
          <w:rtl/>
          <w:lang w:bidi="ar-MA"/>
        </w:rPr>
        <w:t>الجامعات</w:t>
      </w:r>
      <w:r w:rsidRPr="00EE73F9">
        <w:rPr>
          <w:rFonts w:eastAsia="Times New Roman" w:cs="Arabic Transparent" w:hint="cs"/>
          <w:b/>
          <w:bCs/>
          <w:sz w:val="26"/>
          <w:szCs w:val="26"/>
          <w:rtl/>
          <w:lang w:bidi="ar-MA"/>
        </w:rPr>
        <w:t xml:space="preserve"> المستهدفة بالدراسة</w:t>
      </w:r>
      <w:r>
        <w:rPr>
          <w:rFonts w:eastAsia="Times New Roman" w:cs="Arabic Transparent" w:hint="cs"/>
          <w:b/>
          <w:bCs/>
          <w:sz w:val="26"/>
          <w:szCs w:val="26"/>
          <w:rtl/>
          <w:lang w:bidi="ar-MA"/>
        </w:rPr>
        <w:t>.</w:t>
      </w:r>
      <w:r w:rsidRPr="00EE73F9">
        <w:rPr>
          <w:rFonts w:eastAsia="Times New Roman" w:cs="Arabic Transparent" w:hint="cs"/>
          <w:b/>
          <w:bCs/>
          <w:sz w:val="26"/>
          <w:szCs w:val="26"/>
          <w:rtl/>
          <w:lang w:bidi="ar-MA"/>
        </w:rPr>
        <w:t xml:space="preserve"> </w:t>
      </w:r>
    </w:p>
    <w:p w:rsidR="007163A2" w:rsidRDefault="007163A2" w:rsidP="007163A2">
      <w:pPr>
        <w:pStyle w:val="a3"/>
        <w:numPr>
          <w:ilvl w:val="0"/>
          <w:numId w:val="6"/>
        </w:numPr>
        <w:spacing w:before="120" w:after="120" w:line="360" w:lineRule="auto"/>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 xml:space="preserve"> أداة جمع البيانات : قام الباحث بناء على ذلك ب</w:t>
      </w:r>
      <w:r w:rsidRPr="001E6550">
        <w:rPr>
          <w:rFonts w:eastAsia="Times New Roman" w:cs="Arabic Transparent" w:hint="cs"/>
          <w:b/>
          <w:bCs/>
          <w:sz w:val="26"/>
          <w:szCs w:val="26"/>
          <w:rtl/>
          <w:lang w:bidi="ar-MA"/>
        </w:rPr>
        <w:t>استخدام أدا</w:t>
      </w:r>
      <w:r>
        <w:rPr>
          <w:rFonts w:eastAsia="Times New Roman" w:cs="Arabic Transparent" w:hint="cs"/>
          <w:b/>
          <w:bCs/>
          <w:sz w:val="26"/>
          <w:szCs w:val="26"/>
          <w:rtl/>
          <w:lang w:bidi="ar-MA"/>
        </w:rPr>
        <w:t>ة</w:t>
      </w:r>
      <w:r w:rsidRPr="001E6550">
        <w:rPr>
          <w:rFonts w:eastAsia="Times New Roman" w:cs="Arabic Transparent" w:hint="cs"/>
          <w:b/>
          <w:bCs/>
          <w:sz w:val="26"/>
          <w:szCs w:val="26"/>
          <w:rtl/>
          <w:lang w:bidi="ar-MA"/>
        </w:rPr>
        <w:t xml:space="preserve"> الاستبيان </w:t>
      </w:r>
      <w:r>
        <w:rPr>
          <w:rFonts w:eastAsia="Times New Roman" w:cs="Arabic Transparent" w:hint="cs"/>
          <w:b/>
          <w:bCs/>
          <w:sz w:val="26"/>
          <w:szCs w:val="26"/>
          <w:rtl/>
          <w:lang w:bidi="ar-MA"/>
        </w:rPr>
        <w:t>والتي تم تصميمها لتحقيق النتائج المذكورة في بداية الدراسة.</w:t>
      </w:r>
    </w:p>
    <w:p w:rsidR="007163A2" w:rsidRDefault="007163A2" w:rsidP="007163A2">
      <w:pPr>
        <w:pStyle w:val="a3"/>
        <w:numPr>
          <w:ilvl w:val="0"/>
          <w:numId w:val="6"/>
        </w:numPr>
        <w:spacing w:before="120" w:after="120" w:line="360" w:lineRule="auto"/>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 xml:space="preserve">تصميم وهدف </w:t>
      </w:r>
      <w:proofErr w:type="gramStart"/>
      <w:r>
        <w:rPr>
          <w:rFonts w:eastAsia="Times New Roman" w:cs="Arabic Transparent" w:hint="cs"/>
          <w:b/>
          <w:bCs/>
          <w:sz w:val="26"/>
          <w:szCs w:val="26"/>
          <w:rtl/>
          <w:lang w:bidi="ar-MA"/>
        </w:rPr>
        <w:t>الاستبيان :</w:t>
      </w:r>
      <w:proofErr w:type="gramEnd"/>
      <w:r>
        <w:rPr>
          <w:rFonts w:eastAsia="Times New Roman" w:cs="Arabic Transparent" w:hint="cs"/>
          <w:b/>
          <w:bCs/>
          <w:sz w:val="26"/>
          <w:szCs w:val="26"/>
          <w:rtl/>
          <w:lang w:bidi="ar-MA"/>
        </w:rPr>
        <w:t xml:space="preserve"> أشتمل الاستبيان على مجموعة محددة من الأسئلة تحاول التعرف على الآتي</w:t>
      </w:r>
      <w:r w:rsidRPr="001E6550">
        <w:rPr>
          <w:rFonts w:eastAsia="Times New Roman" w:cs="Arabic Transparent" w:hint="cs"/>
          <w:b/>
          <w:bCs/>
          <w:sz w:val="26"/>
          <w:szCs w:val="26"/>
          <w:rtl/>
          <w:lang w:bidi="ar-MA"/>
        </w:rPr>
        <w:t xml:space="preserve"> :-</w:t>
      </w:r>
    </w:p>
    <w:p w:rsidR="007163A2" w:rsidRPr="00FC5C7D" w:rsidRDefault="007163A2" w:rsidP="00564084">
      <w:pPr>
        <w:pStyle w:val="a3"/>
        <w:numPr>
          <w:ilvl w:val="0"/>
          <w:numId w:val="11"/>
        </w:numPr>
        <w:spacing w:before="120" w:after="120" w:line="360" w:lineRule="auto"/>
        <w:ind w:left="368"/>
        <w:contextualSpacing w:val="0"/>
        <w:jc w:val="lowKashida"/>
        <w:rPr>
          <w:rFonts w:eastAsia="Times New Roman" w:cs="Arabic Transparent"/>
          <w:b/>
          <w:bCs/>
          <w:sz w:val="26"/>
          <w:szCs w:val="26"/>
          <w:lang w:bidi="ar-MA"/>
        </w:rPr>
      </w:pPr>
      <w:proofErr w:type="gramStart"/>
      <w:r>
        <w:rPr>
          <w:rFonts w:eastAsia="Times New Roman" w:cs="Arabic Transparent" w:hint="cs"/>
          <w:b/>
          <w:bCs/>
          <w:sz w:val="26"/>
          <w:szCs w:val="26"/>
          <w:rtl/>
          <w:lang w:bidi="ar-MA"/>
        </w:rPr>
        <w:t>لماذا :</w:t>
      </w:r>
      <w:proofErr w:type="gramEnd"/>
      <w:r>
        <w:rPr>
          <w:rFonts w:eastAsia="Times New Roman" w:cs="Arabic Transparent" w:hint="cs"/>
          <w:b/>
          <w:bCs/>
          <w:sz w:val="26"/>
          <w:szCs w:val="26"/>
          <w:rtl/>
          <w:lang w:bidi="ar-MA"/>
        </w:rPr>
        <w:t xml:space="preserve"> تمت عملية التخطيط الإستراتيجي في المكتبات الجامعية السعودية.</w:t>
      </w:r>
    </w:p>
    <w:p w:rsidR="007163A2" w:rsidRDefault="007163A2" w:rsidP="00564084">
      <w:pPr>
        <w:pStyle w:val="a3"/>
        <w:numPr>
          <w:ilvl w:val="0"/>
          <w:numId w:val="11"/>
        </w:numPr>
        <w:spacing w:before="120" w:after="120" w:line="360" w:lineRule="auto"/>
        <w:ind w:left="368"/>
        <w:contextualSpacing w:val="0"/>
        <w:jc w:val="lowKashida"/>
        <w:rPr>
          <w:rFonts w:eastAsia="Times New Roman" w:cs="Arabic Transparent"/>
          <w:b/>
          <w:bCs/>
          <w:sz w:val="26"/>
          <w:szCs w:val="26"/>
          <w:lang w:bidi="ar-MA"/>
        </w:rPr>
      </w:pPr>
      <w:proofErr w:type="gramStart"/>
      <w:r>
        <w:rPr>
          <w:rFonts w:eastAsia="Times New Roman" w:cs="Arabic Transparent" w:hint="cs"/>
          <w:b/>
          <w:bCs/>
          <w:sz w:val="26"/>
          <w:szCs w:val="26"/>
          <w:rtl/>
          <w:lang w:bidi="ar-MA"/>
        </w:rPr>
        <w:t>كيف :</w:t>
      </w:r>
      <w:proofErr w:type="gramEnd"/>
      <w:r>
        <w:rPr>
          <w:rFonts w:eastAsia="Times New Roman" w:cs="Arabic Transparent" w:hint="cs"/>
          <w:b/>
          <w:bCs/>
          <w:sz w:val="26"/>
          <w:szCs w:val="26"/>
          <w:rtl/>
          <w:lang w:bidi="ar-MA"/>
        </w:rPr>
        <w:t xml:space="preserve"> تمت عملية التخطيط الإستراتيجي في المكتبات الجامعية السعودية.</w:t>
      </w:r>
    </w:p>
    <w:p w:rsidR="007163A2" w:rsidRDefault="007163A2" w:rsidP="00564084">
      <w:pPr>
        <w:pStyle w:val="a3"/>
        <w:numPr>
          <w:ilvl w:val="0"/>
          <w:numId w:val="11"/>
        </w:numPr>
        <w:spacing w:before="120" w:after="120" w:line="360" w:lineRule="auto"/>
        <w:ind w:left="368"/>
        <w:contextualSpacing w:val="0"/>
        <w:jc w:val="lowKashida"/>
        <w:rPr>
          <w:rFonts w:eastAsia="Times New Roman" w:cs="Arabic Transparent"/>
          <w:b/>
          <w:bCs/>
          <w:sz w:val="26"/>
          <w:szCs w:val="26"/>
          <w:lang w:bidi="ar-MA"/>
        </w:rPr>
      </w:pPr>
      <w:proofErr w:type="gramStart"/>
      <w:r>
        <w:rPr>
          <w:rFonts w:eastAsia="Times New Roman" w:cs="Arabic Transparent" w:hint="cs"/>
          <w:b/>
          <w:bCs/>
          <w:sz w:val="26"/>
          <w:szCs w:val="26"/>
          <w:rtl/>
          <w:lang w:bidi="ar-MA"/>
        </w:rPr>
        <w:t>من :</w:t>
      </w:r>
      <w:proofErr w:type="gramEnd"/>
      <w:r>
        <w:rPr>
          <w:rFonts w:eastAsia="Times New Roman" w:cs="Arabic Transparent" w:hint="cs"/>
          <w:b/>
          <w:bCs/>
          <w:sz w:val="26"/>
          <w:szCs w:val="26"/>
          <w:rtl/>
          <w:lang w:bidi="ar-MA"/>
        </w:rPr>
        <w:t xml:space="preserve"> قام بعملية التخطيط الإستراتيجي في المكتبات الجامعية السعودية.</w:t>
      </w:r>
    </w:p>
    <w:p w:rsidR="007163A2" w:rsidRPr="00670133" w:rsidRDefault="007163A2" w:rsidP="00564084">
      <w:pPr>
        <w:pStyle w:val="a3"/>
        <w:numPr>
          <w:ilvl w:val="0"/>
          <w:numId w:val="11"/>
        </w:numPr>
        <w:spacing w:before="120" w:after="120" w:line="360" w:lineRule="auto"/>
        <w:ind w:left="368"/>
        <w:contextualSpacing w:val="0"/>
        <w:jc w:val="lowKashida"/>
        <w:rPr>
          <w:rFonts w:eastAsia="Times New Roman" w:cs="Arabic Transparent"/>
          <w:b/>
          <w:bCs/>
          <w:sz w:val="26"/>
          <w:szCs w:val="26"/>
          <w:rtl/>
          <w:lang w:bidi="ar-MA"/>
        </w:rPr>
      </w:pPr>
      <w:r>
        <w:rPr>
          <w:rFonts w:eastAsia="Times New Roman" w:cs="Arabic Transparent" w:hint="cs"/>
          <w:b/>
          <w:bCs/>
          <w:sz w:val="26"/>
          <w:szCs w:val="26"/>
          <w:rtl/>
          <w:lang w:bidi="ar-MA"/>
        </w:rPr>
        <w:t>ما : هي التحديات التي واجهت المكتبات الجامعية السعودية أثناء عملية التخطيط الإستراتيجي.</w:t>
      </w:r>
    </w:p>
    <w:p w:rsidR="007163A2" w:rsidRPr="00134723" w:rsidRDefault="007163A2" w:rsidP="007163A2">
      <w:pPr>
        <w:pStyle w:val="a3"/>
        <w:numPr>
          <w:ilvl w:val="0"/>
          <w:numId w:val="6"/>
        </w:numPr>
        <w:spacing w:before="120" w:after="120" w:line="360" w:lineRule="auto"/>
        <w:contextualSpacing w:val="0"/>
        <w:jc w:val="both"/>
        <w:rPr>
          <w:rFonts w:eastAsia="Times New Roman" w:cs="Arabic Transparent"/>
          <w:b/>
          <w:bCs/>
          <w:sz w:val="26"/>
          <w:szCs w:val="26"/>
          <w:lang w:bidi="ar-MA"/>
        </w:rPr>
      </w:pPr>
      <w:r>
        <w:rPr>
          <w:rFonts w:eastAsia="Times New Roman" w:cs="Arabic Transparent" w:hint="cs"/>
          <w:b/>
          <w:bCs/>
          <w:sz w:val="26"/>
          <w:szCs w:val="26"/>
          <w:rtl/>
          <w:lang w:bidi="ar-MA"/>
        </w:rPr>
        <w:t xml:space="preserve">صياغة أسئلة الاستبيان : استخدم الباحث </w:t>
      </w:r>
      <w:r w:rsidRPr="00134723">
        <w:rPr>
          <w:rFonts w:eastAsia="Times New Roman" w:cs="Arabic Transparent"/>
          <w:b/>
          <w:bCs/>
          <w:sz w:val="26"/>
          <w:szCs w:val="26"/>
          <w:rtl/>
          <w:lang w:bidi="ar-MA"/>
        </w:rPr>
        <w:t xml:space="preserve">الصيغة المغلقة </w:t>
      </w:r>
      <w:r>
        <w:rPr>
          <w:rFonts w:eastAsia="Times New Roman" w:cs="Arabic Transparent" w:hint="cs"/>
          <w:b/>
          <w:bCs/>
          <w:sz w:val="26"/>
          <w:szCs w:val="26"/>
          <w:rtl/>
          <w:lang w:bidi="ar-MA"/>
        </w:rPr>
        <w:t>أي</w:t>
      </w:r>
      <w:r w:rsidRPr="00134723">
        <w:rPr>
          <w:rFonts w:eastAsia="Times New Roman" w:cs="Arabic Transparent"/>
          <w:b/>
          <w:bCs/>
          <w:sz w:val="26"/>
          <w:szCs w:val="26"/>
          <w:rtl/>
          <w:lang w:bidi="ar-MA"/>
        </w:rPr>
        <w:t xml:space="preserve"> </w:t>
      </w:r>
      <w:r w:rsidRPr="00134723">
        <w:rPr>
          <w:rFonts w:eastAsia="Times New Roman" w:cs="Arabic Transparent" w:hint="cs"/>
          <w:b/>
          <w:bCs/>
          <w:sz w:val="26"/>
          <w:szCs w:val="26"/>
          <w:rtl/>
          <w:lang w:bidi="ar-MA"/>
        </w:rPr>
        <w:t>الأسئلة</w:t>
      </w:r>
      <w:r w:rsidRPr="00134723">
        <w:rPr>
          <w:rFonts w:eastAsia="Times New Roman" w:cs="Arabic Transparent"/>
          <w:b/>
          <w:bCs/>
          <w:sz w:val="26"/>
          <w:szCs w:val="26"/>
          <w:rtl/>
          <w:lang w:bidi="ar-MA"/>
        </w:rPr>
        <w:t xml:space="preserve"> التي</w:t>
      </w:r>
      <w:r w:rsidRPr="00134723">
        <w:rPr>
          <w:rFonts w:eastAsia="Times New Roman" w:cs="Arabic Transparent"/>
          <w:b/>
          <w:bCs/>
          <w:sz w:val="26"/>
          <w:szCs w:val="26"/>
          <w:lang w:bidi="ar-MA"/>
        </w:rPr>
        <w:t xml:space="preserve"> </w:t>
      </w:r>
      <w:r w:rsidRPr="00134723">
        <w:rPr>
          <w:rFonts w:eastAsia="Times New Roman" w:cs="Arabic Transparent"/>
          <w:b/>
          <w:bCs/>
          <w:sz w:val="26"/>
          <w:szCs w:val="26"/>
          <w:rtl/>
          <w:lang w:bidi="ar-MA"/>
        </w:rPr>
        <w:t xml:space="preserve">لها عدة </w:t>
      </w:r>
      <w:r w:rsidRPr="00134723">
        <w:rPr>
          <w:rFonts w:eastAsia="Times New Roman" w:cs="Arabic Transparent" w:hint="cs"/>
          <w:b/>
          <w:bCs/>
          <w:sz w:val="26"/>
          <w:szCs w:val="26"/>
          <w:rtl/>
          <w:lang w:bidi="ar-MA"/>
        </w:rPr>
        <w:t>إجابات</w:t>
      </w:r>
      <w:r w:rsidRPr="00134723">
        <w:rPr>
          <w:rFonts w:eastAsia="Times New Roman" w:cs="Arabic Transparent"/>
          <w:b/>
          <w:bCs/>
          <w:sz w:val="26"/>
          <w:szCs w:val="26"/>
          <w:rtl/>
          <w:lang w:bidi="ar-MA"/>
        </w:rPr>
        <w:t xml:space="preserve"> ويتم اختيار واحد </w:t>
      </w:r>
      <w:r w:rsidRPr="00134723">
        <w:rPr>
          <w:rFonts w:eastAsia="Times New Roman" w:cs="Arabic Transparent" w:hint="cs"/>
          <w:b/>
          <w:bCs/>
          <w:sz w:val="26"/>
          <w:szCs w:val="26"/>
          <w:rtl/>
          <w:lang w:bidi="ar-MA"/>
        </w:rPr>
        <w:t>أو</w:t>
      </w:r>
      <w:r>
        <w:rPr>
          <w:rFonts w:eastAsia="Times New Roman" w:cs="Arabic Transparent" w:hint="cs"/>
          <w:b/>
          <w:bCs/>
          <w:sz w:val="26"/>
          <w:szCs w:val="26"/>
          <w:rtl/>
          <w:lang w:bidi="ar-MA"/>
        </w:rPr>
        <w:t xml:space="preserve"> </w:t>
      </w:r>
      <w:r>
        <w:rPr>
          <w:rFonts w:eastAsia="Times New Roman" w:cs="Arabic Transparent"/>
          <w:b/>
          <w:bCs/>
          <w:sz w:val="26"/>
          <w:szCs w:val="26"/>
          <w:rtl/>
          <w:lang w:bidi="ar-MA"/>
        </w:rPr>
        <w:t>عدة اختيارات</w:t>
      </w:r>
      <w:r>
        <w:rPr>
          <w:rFonts w:eastAsia="Times New Roman" w:cs="Arabic Transparent" w:hint="cs"/>
          <w:b/>
          <w:bCs/>
          <w:sz w:val="26"/>
          <w:szCs w:val="26"/>
          <w:rtl/>
          <w:lang w:bidi="ar-MA"/>
        </w:rPr>
        <w:t xml:space="preserve"> منها ، وهى طريقة ستسهل على المكتبات </w:t>
      </w:r>
      <w:r w:rsidRPr="00134723">
        <w:rPr>
          <w:rFonts w:eastAsia="Times New Roman" w:cs="Arabic Transparent"/>
          <w:b/>
          <w:bCs/>
          <w:sz w:val="26"/>
          <w:szCs w:val="26"/>
          <w:rtl/>
          <w:lang w:bidi="ar-MA"/>
        </w:rPr>
        <w:t>الوقت</w:t>
      </w:r>
      <w:r>
        <w:rPr>
          <w:rFonts w:eastAsia="Times New Roman" w:cs="Arabic Transparent" w:hint="cs"/>
          <w:b/>
          <w:bCs/>
          <w:sz w:val="26"/>
          <w:szCs w:val="26"/>
          <w:rtl/>
          <w:lang w:bidi="ar-MA"/>
        </w:rPr>
        <w:t xml:space="preserve"> والجهد في الإجابة ، كما ستساهم هذه الصياغة في </w:t>
      </w:r>
      <w:r>
        <w:rPr>
          <w:rFonts w:eastAsia="Times New Roman" w:cs="Arabic Transparent" w:hint="cs"/>
          <w:b/>
          <w:bCs/>
          <w:sz w:val="26"/>
          <w:szCs w:val="26"/>
          <w:rtl/>
        </w:rPr>
        <w:t>تسهيل</w:t>
      </w:r>
      <w:r w:rsidRPr="00134723">
        <w:rPr>
          <w:rFonts w:eastAsia="Times New Roman" w:cs="Arabic Transparent"/>
          <w:b/>
          <w:bCs/>
          <w:sz w:val="26"/>
          <w:szCs w:val="26"/>
          <w:lang w:bidi="ar-MA"/>
        </w:rPr>
        <w:t xml:space="preserve"> </w:t>
      </w:r>
      <w:r>
        <w:rPr>
          <w:rFonts w:eastAsia="Times New Roman" w:cs="Arabic Transparent"/>
          <w:b/>
          <w:bCs/>
          <w:sz w:val="26"/>
          <w:szCs w:val="26"/>
          <w:rtl/>
          <w:lang w:bidi="ar-MA"/>
        </w:rPr>
        <w:t>عملية حساب</w:t>
      </w:r>
      <w:r>
        <w:rPr>
          <w:rFonts w:eastAsia="Times New Roman" w:cs="Arabic Transparent" w:hint="cs"/>
          <w:b/>
          <w:bCs/>
          <w:sz w:val="26"/>
          <w:szCs w:val="26"/>
          <w:rtl/>
          <w:lang w:bidi="ar-MA"/>
        </w:rPr>
        <w:t xml:space="preserve"> الإجابات</w:t>
      </w:r>
      <w:r>
        <w:rPr>
          <w:rFonts w:eastAsia="Times New Roman" w:cs="Arabic Transparent"/>
          <w:b/>
          <w:bCs/>
          <w:sz w:val="26"/>
          <w:szCs w:val="26"/>
          <w:rtl/>
          <w:lang w:bidi="ar-MA"/>
        </w:rPr>
        <w:t xml:space="preserve"> واستخراج النسب المئوية</w:t>
      </w:r>
      <w:r>
        <w:rPr>
          <w:rFonts w:eastAsia="Times New Roman" w:cs="Arabic Transparent" w:hint="cs"/>
          <w:b/>
          <w:bCs/>
          <w:sz w:val="26"/>
          <w:szCs w:val="26"/>
          <w:rtl/>
          <w:lang w:bidi="ar-MA"/>
        </w:rPr>
        <w:t>.</w:t>
      </w:r>
    </w:p>
    <w:p w:rsidR="007163A2" w:rsidRDefault="007163A2" w:rsidP="007163A2">
      <w:pPr>
        <w:pStyle w:val="a3"/>
        <w:numPr>
          <w:ilvl w:val="0"/>
          <w:numId w:val="6"/>
        </w:numPr>
        <w:spacing w:before="120" w:after="120" w:line="360" w:lineRule="auto"/>
        <w:contextualSpacing w:val="0"/>
        <w:jc w:val="both"/>
        <w:rPr>
          <w:rFonts w:asciiTheme="majorBidi" w:eastAsia="Times New Roman" w:hAnsiTheme="majorBidi" w:cs="Arabic Transparent"/>
          <w:b/>
          <w:bCs/>
          <w:sz w:val="26"/>
          <w:szCs w:val="26"/>
          <w:lang w:bidi="ar-MA"/>
        </w:rPr>
      </w:pPr>
      <w:r w:rsidRPr="00DD76A3">
        <w:rPr>
          <w:rFonts w:asciiTheme="majorBidi" w:eastAsia="Times New Roman" w:hAnsiTheme="majorBidi" w:cs="Arabic Transparent"/>
          <w:b/>
          <w:bCs/>
          <w:sz w:val="26"/>
          <w:szCs w:val="26"/>
          <w:rtl/>
          <w:lang w:bidi="ar-MA"/>
        </w:rPr>
        <w:t>موثوقية أسئلة الاستبيان : اعتمد الباحث في صياغة أسئلة الاستبيان على</w:t>
      </w:r>
      <w:r>
        <w:rPr>
          <w:rFonts w:asciiTheme="majorBidi" w:eastAsia="Times New Roman" w:hAnsiTheme="majorBidi" w:cs="Arabic Transparent" w:hint="cs"/>
          <w:b/>
          <w:bCs/>
          <w:sz w:val="26"/>
          <w:szCs w:val="26"/>
          <w:rtl/>
          <w:lang w:bidi="ar-MA"/>
        </w:rPr>
        <w:t xml:space="preserve"> الآتي :-</w:t>
      </w:r>
    </w:p>
    <w:p w:rsidR="007163A2" w:rsidRPr="009F778D" w:rsidRDefault="007163A2" w:rsidP="00564084">
      <w:pPr>
        <w:pStyle w:val="a3"/>
        <w:numPr>
          <w:ilvl w:val="1"/>
          <w:numId w:val="12"/>
        </w:numPr>
        <w:spacing w:before="120" w:after="120" w:line="360" w:lineRule="auto"/>
        <w:ind w:left="368"/>
        <w:contextualSpacing w:val="0"/>
        <w:jc w:val="both"/>
        <w:rPr>
          <w:rFonts w:asciiTheme="majorBidi" w:eastAsia="Times New Roman" w:hAnsiTheme="majorBidi" w:cs="Arabic Transparent"/>
          <w:b/>
          <w:bCs/>
          <w:sz w:val="26"/>
          <w:szCs w:val="26"/>
          <w:lang w:bidi="ar-MA"/>
        </w:rPr>
      </w:pPr>
      <w:r w:rsidRPr="00DD76A3">
        <w:rPr>
          <w:rFonts w:asciiTheme="majorBidi" w:eastAsia="Times New Roman" w:hAnsiTheme="majorBidi" w:cs="Arabic Transparent"/>
          <w:b/>
          <w:bCs/>
          <w:sz w:val="26"/>
          <w:szCs w:val="26"/>
          <w:rtl/>
          <w:lang w:bidi="ar-MA"/>
        </w:rPr>
        <w:t xml:space="preserve"> </w:t>
      </w:r>
      <w:r>
        <w:rPr>
          <w:rFonts w:asciiTheme="majorBidi" w:eastAsia="Times New Roman" w:hAnsiTheme="majorBidi" w:cs="Arabic Transparent" w:hint="cs"/>
          <w:b/>
          <w:bCs/>
          <w:sz w:val="26"/>
          <w:szCs w:val="26"/>
          <w:rtl/>
          <w:lang w:bidi="ar-MA"/>
        </w:rPr>
        <w:t>العديد من الدراسات التي تناولت عملية التخطيط الإستراتيجي في المؤسسات غير الربحية مثل</w:t>
      </w:r>
      <w:r>
        <w:rPr>
          <w:rFonts w:asciiTheme="majorBidi" w:eastAsia="Times New Roman" w:hAnsiTheme="majorBidi" w:cs="Arabic Transparent"/>
          <w:b/>
          <w:bCs/>
          <w:sz w:val="26"/>
          <w:szCs w:val="26"/>
          <w:rtl/>
          <w:lang w:bidi="ar-MA"/>
        </w:rPr>
        <w:t xml:space="preserve"> </w:t>
      </w:r>
      <w:r w:rsidRPr="00DD76A3">
        <w:rPr>
          <w:rFonts w:asciiTheme="majorBidi" w:eastAsia="Times New Roman" w:hAnsiTheme="majorBidi" w:cs="Arabic Transparent"/>
          <w:b/>
          <w:bCs/>
          <w:sz w:val="26"/>
          <w:szCs w:val="26"/>
          <w:rtl/>
          <w:lang w:bidi="ar-MA"/>
        </w:rPr>
        <w:t xml:space="preserve">دراسة </w:t>
      </w:r>
      <w:r w:rsidRPr="00DD76A3">
        <w:rPr>
          <w:rFonts w:asciiTheme="majorBidi" w:hAnsiTheme="majorBidi" w:cs="Arabic Transparent"/>
          <w:b/>
          <w:bCs/>
          <w:sz w:val="26"/>
          <w:szCs w:val="26"/>
        </w:rPr>
        <w:t>Allison, Michael</w:t>
      </w:r>
      <w:r w:rsidRPr="00DD76A3">
        <w:rPr>
          <w:rFonts w:asciiTheme="majorBidi" w:hAnsiTheme="majorBidi" w:cs="Arabic Transparent"/>
          <w:b/>
          <w:bCs/>
          <w:sz w:val="26"/>
          <w:szCs w:val="26"/>
          <w:rtl/>
        </w:rPr>
        <w:t xml:space="preserve"> </w:t>
      </w:r>
      <w:r>
        <w:rPr>
          <w:rFonts w:asciiTheme="majorBidi" w:hAnsiTheme="majorBidi" w:cs="Arabic Transparent" w:hint="cs"/>
          <w:b/>
          <w:bCs/>
          <w:sz w:val="26"/>
          <w:szCs w:val="26"/>
          <w:rtl/>
        </w:rPr>
        <w:t>(</w:t>
      </w:r>
      <w:r>
        <w:rPr>
          <w:rStyle w:val="a6"/>
          <w:rFonts w:asciiTheme="majorBidi" w:hAnsiTheme="majorBidi" w:cs="Arabic Transparent"/>
          <w:b/>
          <w:bCs/>
          <w:sz w:val="26"/>
          <w:szCs w:val="26"/>
          <w:rtl/>
        </w:rPr>
        <w:footnoteReference w:id="1"/>
      </w:r>
      <w:r>
        <w:rPr>
          <w:rFonts w:asciiTheme="majorBidi" w:hAnsiTheme="majorBidi" w:cs="Arabic Transparent" w:hint="cs"/>
          <w:b/>
          <w:bCs/>
          <w:sz w:val="26"/>
          <w:szCs w:val="26"/>
          <w:rtl/>
        </w:rPr>
        <w:t>)</w:t>
      </w:r>
      <w:r w:rsidRPr="00DD76A3">
        <w:rPr>
          <w:rFonts w:asciiTheme="majorBidi" w:hAnsiTheme="majorBidi" w:cs="Arabic Transparent"/>
          <w:b/>
          <w:bCs/>
          <w:sz w:val="26"/>
          <w:szCs w:val="26"/>
          <w:rtl/>
        </w:rPr>
        <w:t xml:space="preserve">، ودراسة </w:t>
      </w:r>
      <w:r w:rsidRPr="00DD76A3">
        <w:rPr>
          <w:rFonts w:asciiTheme="majorBidi" w:hAnsiTheme="majorBidi" w:cs="Arabic Transparent"/>
          <w:b/>
          <w:bCs/>
          <w:sz w:val="26"/>
          <w:szCs w:val="26"/>
        </w:rPr>
        <w:t>Bryson, John M</w:t>
      </w:r>
      <w:r>
        <w:rPr>
          <w:rFonts w:asciiTheme="majorBidi" w:eastAsia="Times New Roman" w:hAnsiTheme="majorBidi" w:cs="Arabic Transparent" w:hint="cs"/>
          <w:b/>
          <w:bCs/>
          <w:sz w:val="26"/>
          <w:szCs w:val="26"/>
          <w:rtl/>
        </w:rPr>
        <w:t xml:space="preserve"> (</w:t>
      </w:r>
      <w:r>
        <w:rPr>
          <w:rStyle w:val="a6"/>
          <w:rFonts w:asciiTheme="majorBidi" w:eastAsia="Times New Roman" w:hAnsiTheme="majorBidi" w:cs="Arabic Transparent"/>
          <w:b/>
          <w:bCs/>
          <w:sz w:val="26"/>
          <w:szCs w:val="26"/>
          <w:rtl/>
        </w:rPr>
        <w:footnoteReference w:id="2"/>
      </w:r>
      <w:proofErr w:type="gramStart"/>
      <w:r>
        <w:rPr>
          <w:rFonts w:asciiTheme="majorBidi" w:eastAsia="Times New Roman" w:hAnsiTheme="majorBidi" w:cs="Arabic Transparent" w:hint="cs"/>
          <w:b/>
          <w:bCs/>
          <w:sz w:val="26"/>
          <w:szCs w:val="26"/>
          <w:rtl/>
        </w:rPr>
        <w:t>) ،</w:t>
      </w:r>
      <w:proofErr w:type="gramEnd"/>
      <w:r w:rsidRPr="00DD76A3">
        <w:rPr>
          <w:rFonts w:asciiTheme="majorBidi" w:eastAsia="Times New Roman" w:hAnsiTheme="majorBidi" w:cs="Arabic Transparent"/>
          <w:b/>
          <w:bCs/>
          <w:sz w:val="26"/>
          <w:szCs w:val="26"/>
          <w:rtl/>
          <w:lang w:bidi="ar-MA"/>
        </w:rPr>
        <w:t xml:space="preserve"> ودراسة </w:t>
      </w:r>
      <w:r w:rsidRPr="00DD76A3">
        <w:rPr>
          <w:rFonts w:asciiTheme="majorBidi" w:hAnsiTheme="majorBidi" w:cs="Arabic Transparent"/>
          <w:b/>
          <w:bCs/>
          <w:sz w:val="26"/>
          <w:szCs w:val="26"/>
        </w:rPr>
        <w:t>Shapiro, Janet</w:t>
      </w:r>
      <w:r w:rsidRPr="00DD76A3">
        <w:rPr>
          <w:rFonts w:asciiTheme="majorBidi" w:hAnsiTheme="majorBidi" w:cs="Arabic Transparent"/>
          <w:b/>
          <w:bCs/>
          <w:sz w:val="26"/>
          <w:szCs w:val="26"/>
          <w:rtl/>
        </w:rPr>
        <w:t xml:space="preserve"> </w:t>
      </w:r>
      <w:r>
        <w:rPr>
          <w:rFonts w:asciiTheme="majorBidi" w:hAnsiTheme="majorBidi" w:cs="Arabic Transparent" w:hint="cs"/>
          <w:b/>
          <w:bCs/>
          <w:sz w:val="26"/>
          <w:szCs w:val="26"/>
          <w:rtl/>
        </w:rPr>
        <w:t>(</w:t>
      </w:r>
      <w:r>
        <w:rPr>
          <w:rStyle w:val="a6"/>
          <w:rFonts w:asciiTheme="majorBidi" w:hAnsiTheme="majorBidi" w:cs="Arabic Transparent"/>
          <w:b/>
          <w:bCs/>
          <w:sz w:val="26"/>
          <w:szCs w:val="26"/>
          <w:rtl/>
        </w:rPr>
        <w:footnoteReference w:id="3"/>
      </w:r>
      <w:r>
        <w:rPr>
          <w:rFonts w:asciiTheme="majorBidi" w:hAnsiTheme="majorBidi" w:cs="Arabic Transparent" w:hint="cs"/>
          <w:b/>
          <w:bCs/>
          <w:sz w:val="26"/>
          <w:szCs w:val="26"/>
          <w:rtl/>
        </w:rPr>
        <w:t xml:space="preserve">) ، ودراسة </w:t>
      </w:r>
      <w:r>
        <w:rPr>
          <w:rFonts w:asciiTheme="majorBidi" w:hAnsiTheme="majorBidi" w:cs="Arabic Transparent"/>
          <w:b/>
          <w:bCs/>
          <w:sz w:val="26"/>
          <w:szCs w:val="26"/>
        </w:rPr>
        <w:t xml:space="preserve">  </w:t>
      </w:r>
      <w:r w:rsidRPr="00DD76A3">
        <w:rPr>
          <w:rFonts w:asciiTheme="majorBidi" w:hAnsiTheme="majorBidi" w:cs="Arabic Transparent"/>
          <w:b/>
          <w:bCs/>
          <w:sz w:val="26"/>
          <w:szCs w:val="26"/>
        </w:rPr>
        <w:t>Mittenthal, Richard A</w:t>
      </w:r>
      <w:r>
        <w:rPr>
          <w:rFonts w:asciiTheme="majorBidi" w:eastAsia="Times New Roman" w:hAnsiTheme="majorBidi" w:cs="Arabic Transparent" w:hint="cs"/>
          <w:b/>
          <w:bCs/>
          <w:sz w:val="26"/>
          <w:szCs w:val="26"/>
          <w:rtl/>
        </w:rPr>
        <w:t xml:space="preserve"> (</w:t>
      </w:r>
      <w:r>
        <w:rPr>
          <w:rStyle w:val="a6"/>
          <w:rFonts w:asciiTheme="majorBidi" w:eastAsia="Times New Roman" w:hAnsiTheme="majorBidi" w:cs="Arabic Transparent"/>
          <w:b/>
          <w:bCs/>
          <w:sz w:val="26"/>
          <w:szCs w:val="26"/>
          <w:rtl/>
        </w:rPr>
        <w:footnoteReference w:id="4"/>
      </w:r>
      <w:r>
        <w:rPr>
          <w:rFonts w:asciiTheme="majorBidi" w:eastAsia="Times New Roman" w:hAnsiTheme="majorBidi" w:cs="Arabic Transparent" w:hint="cs"/>
          <w:b/>
          <w:bCs/>
          <w:sz w:val="26"/>
          <w:szCs w:val="26"/>
          <w:rtl/>
        </w:rPr>
        <w:t>)</w:t>
      </w:r>
      <w:r>
        <w:rPr>
          <w:rFonts w:asciiTheme="majorBidi" w:eastAsia="Times New Roman" w:hAnsiTheme="majorBidi" w:cs="Arabic Transparent" w:hint="cs"/>
          <w:b/>
          <w:bCs/>
          <w:sz w:val="26"/>
          <w:szCs w:val="26"/>
          <w:rtl/>
          <w:lang w:bidi="ar-MA"/>
        </w:rPr>
        <w:t xml:space="preserve"> .</w:t>
      </w:r>
      <w:r w:rsidRPr="009F778D">
        <w:rPr>
          <w:rFonts w:asciiTheme="majorBidi" w:eastAsia="Times New Roman" w:hAnsiTheme="majorBidi" w:cs="Arabic Transparent" w:hint="cs"/>
          <w:b/>
          <w:bCs/>
          <w:sz w:val="26"/>
          <w:szCs w:val="26"/>
          <w:rtl/>
          <w:lang w:bidi="ar-MA"/>
        </w:rPr>
        <w:t xml:space="preserve">  </w:t>
      </w:r>
    </w:p>
    <w:p w:rsidR="007163A2" w:rsidRDefault="007163A2" w:rsidP="00564084">
      <w:pPr>
        <w:pStyle w:val="a3"/>
        <w:numPr>
          <w:ilvl w:val="1"/>
          <w:numId w:val="12"/>
        </w:numPr>
        <w:spacing w:before="120" w:after="120" w:line="360" w:lineRule="auto"/>
        <w:ind w:left="368"/>
        <w:contextualSpacing w:val="0"/>
        <w:jc w:val="both"/>
        <w:rPr>
          <w:rFonts w:asciiTheme="majorBidi" w:eastAsia="Times New Roman" w:hAnsiTheme="majorBidi" w:cs="Arabic Transparent"/>
          <w:b/>
          <w:bCs/>
          <w:sz w:val="26"/>
          <w:szCs w:val="26"/>
          <w:lang w:bidi="ar-MA"/>
        </w:rPr>
      </w:pPr>
      <w:r w:rsidRPr="00DD76A3">
        <w:rPr>
          <w:rFonts w:asciiTheme="majorBidi" w:eastAsia="Times New Roman" w:hAnsiTheme="majorBidi" w:cs="Arabic Transparent"/>
          <w:b/>
          <w:bCs/>
          <w:sz w:val="26"/>
          <w:szCs w:val="26"/>
          <w:rtl/>
          <w:lang w:bidi="ar-MA"/>
        </w:rPr>
        <w:t>العديد من ا</w:t>
      </w:r>
      <w:r>
        <w:rPr>
          <w:rFonts w:asciiTheme="majorBidi" w:eastAsia="Times New Roman" w:hAnsiTheme="majorBidi" w:cs="Arabic Transparent"/>
          <w:b/>
          <w:bCs/>
          <w:sz w:val="26"/>
          <w:szCs w:val="26"/>
          <w:rtl/>
          <w:lang w:bidi="ar-MA"/>
        </w:rPr>
        <w:t>لأدلة المتاحة على شبكة ا</w:t>
      </w:r>
      <w:r>
        <w:rPr>
          <w:rFonts w:asciiTheme="majorBidi" w:eastAsia="Times New Roman" w:hAnsiTheme="majorBidi" w:cs="Arabic Transparent" w:hint="cs"/>
          <w:b/>
          <w:bCs/>
          <w:sz w:val="26"/>
          <w:szCs w:val="26"/>
          <w:rtl/>
          <w:lang w:bidi="ar-MA"/>
        </w:rPr>
        <w:t>لإ</w:t>
      </w:r>
      <w:r>
        <w:rPr>
          <w:rFonts w:asciiTheme="majorBidi" w:eastAsia="Times New Roman" w:hAnsiTheme="majorBidi" w:cs="Arabic Transparent"/>
          <w:b/>
          <w:bCs/>
          <w:sz w:val="26"/>
          <w:szCs w:val="26"/>
          <w:rtl/>
          <w:lang w:bidi="ar-MA"/>
        </w:rPr>
        <w:t>نترنت</w:t>
      </w:r>
      <w:r w:rsidRPr="00DD76A3">
        <w:rPr>
          <w:rFonts w:asciiTheme="majorBidi" w:eastAsia="Times New Roman" w:hAnsiTheme="majorBidi" w:cs="Arabic Transparent"/>
          <w:b/>
          <w:bCs/>
          <w:sz w:val="26"/>
          <w:szCs w:val="26"/>
          <w:rtl/>
          <w:lang w:bidi="ar-MA"/>
        </w:rPr>
        <w:t xml:space="preserve"> وتتناول كيفية التخطيط الإستراتيجي العلمي في المؤسسات غير الربحية </w:t>
      </w:r>
      <w:r>
        <w:rPr>
          <w:rFonts w:asciiTheme="majorBidi" w:eastAsia="Times New Roman" w:hAnsiTheme="majorBidi" w:cs="Arabic Transparent" w:hint="cs"/>
          <w:b/>
          <w:bCs/>
          <w:sz w:val="26"/>
          <w:szCs w:val="26"/>
          <w:rtl/>
          <w:lang w:bidi="ar-MA"/>
        </w:rPr>
        <w:t xml:space="preserve">، ومن أهم هذه الأدلة هو </w:t>
      </w:r>
      <w:r w:rsidRPr="00DD76A3">
        <w:rPr>
          <w:rFonts w:asciiTheme="majorBidi" w:eastAsia="Times New Roman" w:hAnsiTheme="majorBidi" w:cs="Arabic Transparent"/>
          <w:b/>
          <w:bCs/>
          <w:sz w:val="26"/>
          <w:szCs w:val="26"/>
          <w:rtl/>
          <w:lang w:bidi="ar-MA"/>
        </w:rPr>
        <w:t>دليل مؤسسة الملك خالد</w:t>
      </w:r>
      <w:r>
        <w:rPr>
          <w:rFonts w:asciiTheme="majorBidi" w:eastAsia="Times New Roman" w:hAnsiTheme="majorBidi" w:cs="Arabic Transparent" w:hint="cs"/>
          <w:b/>
          <w:bCs/>
          <w:sz w:val="26"/>
          <w:szCs w:val="26"/>
          <w:rtl/>
          <w:lang w:bidi="ar-MA"/>
        </w:rPr>
        <w:t xml:space="preserve"> للتخطيط الإستراتيجي</w:t>
      </w:r>
      <w:r w:rsidRPr="00DD76A3">
        <w:rPr>
          <w:rFonts w:asciiTheme="majorBidi" w:eastAsia="Times New Roman" w:hAnsiTheme="majorBidi" w:cs="Arabic Transparent"/>
          <w:b/>
          <w:bCs/>
          <w:sz w:val="26"/>
          <w:szCs w:val="26"/>
          <w:rtl/>
          <w:lang w:bidi="ar-MA"/>
        </w:rPr>
        <w:t xml:space="preserve"> </w:t>
      </w:r>
      <w:r>
        <w:rPr>
          <w:rFonts w:asciiTheme="majorBidi" w:eastAsia="Times New Roman" w:hAnsiTheme="majorBidi" w:cs="Arabic Transparent" w:hint="cs"/>
          <w:b/>
          <w:bCs/>
          <w:sz w:val="26"/>
          <w:szCs w:val="26"/>
          <w:rtl/>
          <w:lang w:bidi="ar-MA"/>
        </w:rPr>
        <w:t xml:space="preserve">، فنظراً لأن هذا الدليل تم إعداده خصيصاً لكي يعمل كمرجع عملي موجهة إلى </w:t>
      </w:r>
      <w:r>
        <w:rPr>
          <w:rFonts w:asciiTheme="majorBidi" w:eastAsia="Times New Roman" w:hAnsiTheme="majorBidi" w:cs="Arabic Transparent" w:hint="cs"/>
          <w:b/>
          <w:bCs/>
          <w:sz w:val="26"/>
          <w:szCs w:val="26"/>
          <w:rtl/>
          <w:lang w:bidi="ar-MA"/>
        </w:rPr>
        <w:lastRenderedPageBreak/>
        <w:t>المؤسسات غير الربحية التي تعمل في بيئة المملكة العربية السعودية ، فقد تم الاعتماد عليه في تحديد خطوات التخطيط الإستراتيجي بشكل عام (</w:t>
      </w:r>
      <w:r>
        <w:rPr>
          <w:rStyle w:val="a6"/>
          <w:rFonts w:asciiTheme="majorBidi" w:eastAsia="Times New Roman" w:hAnsiTheme="majorBidi" w:cs="Arabic Transparent"/>
          <w:b/>
          <w:bCs/>
          <w:sz w:val="26"/>
          <w:szCs w:val="26"/>
          <w:rtl/>
          <w:lang w:bidi="ar-MA"/>
        </w:rPr>
        <w:footnoteReference w:id="5"/>
      </w:r>
      <w:r>
        <w:rPr>
          <w:rFonts w:asciiTheme="majorBidi" w:eastAsia="Times New Roman" w:hAnsiTheme="majorBidi" w:cs="Arabic Transparent" w:hint="cs"/>
          <w:b/>
          <w:bCs/>
          <w:sz w:val="26"/>
          <w:szCs w:val="26"/>
          <w:rtl/>
          <w:lang w:bidi="ar-MA"/>
        </w:rPr>
        <w:t>).</w:t>
      </w:r>
      <w:r w:rsidRPr="00DD76A3">
        <w:rPr>
          <w:rFonts w:asciiTheme="majorBidi" w:eastAsia="Times New Roman" w:hAnsiTheme="majorBidi" w:cs="Arabic Transparent"/>
          <w:b/>
          <w:bCs/>
          <w:sz w:val="26"/>
          <w:szCs w:val="26"/>
          <w:rtl/>
          <w:lang w:bidi="ar-MA"/>
        </w:rPr>
        <w:t xml:space="preserve"> </w:t>
      </w:r>
    </w:p>
    <w:p w:rsidR="007163A2" w:rsidRPr="00DD76A3" w:rsidRDefault="007163A2" w:rsidP="00564084">
      <w:pPr>
        <w:pStyle w:val="a3"/>
        <w:numPr>
          <w:ilvl w:val="1"/>
          <w:numId w:val="12"/>
        </w:numPr>
        <w:spacing w:before="120" w:after="120" w:line="360" w:lineRule="auto"/>
        <w:ind w:left="368"/>
        <w:contextualSpacing w:val="0"/>
        <w:jc w:val="both"/>
        <w:rPr>
          <w:rFonts w:asciiTheme="majorBidi" w:eastAsia="Times New Roman" w:hAnsiTheme="majorBidi" w:cs="Arabic Transparent"/>
          <w:b/>
          <w:bCs/>
          <w:sz w:val="26"/>
          <w:szCs w:val="26"/>
          <w:lang w:bidi="ar-MA"/>
        </w:rPr>
      </w:pPr>
      <w:proofErr w:type="gramStart"/>
      <w:r>
        <w:rPr>
          <w:rFonts w:asciiTheme="majorBidi" w:eastAsia="Times New Roman" w:hAnsiTheme="majorBidi" w:cs="Arabic Transparent" w:hint="cs"/>
          <w:b/>
          <w:bCs/>
          <w:sz w:val="26"/>
          <w:szCs w:val="26"/>
          <w:rtl/>
          <w:lang w:bidi="ar-MA"/>
        </w:rPr>
        <w:t>كما</w:t>
      </w:r>
      <w:proofErr w:type="gramEnd"/>
      <w:r>
        <w:rPr>
          <w:rFonts w:asciiTheme="majorBidi" w:eastAsia="Times New Roman" w:hAnsiTheme="majorBidi" w:cs="Arabic Transparent" w:hint="cs"/>
          <w:b/>
          <w:bCs/>
          <w:sz w:val="26"/>
          <w:szCs w:val="26"/>
          <w:rtl/>
          <w:lang w:bidi="ar-MA"/>
        </w:rPr>
        <w:t xml:space="preserve"> تم الاعتماد على العديد من الخطط الإستراتيجية المنشورة على الإنترنت للعديد من المكتبات الجامعية العربية والأجنبية.</w:t>
      </w:r>
    </w:p>
    <w:p w:rsidR="007163A2" w:rsidRPr="00342B69" w:rsidRDefault="007163A2" w:rsidP="007163A2">
      <w:pPr>
        <w:pStyle w:val="a3"/>
        <w:numPr>
          <w:ilvl w:val="0"/>
          <w:numId w:val="6"/>
        </w:numPr>
        <w:spacing w:before="120" w:after="120" w:line="360" w:lineRule="auto"/>
        <w:contextualSpacing w:val="0"/>
        <w:jc w:val="both"/>
        <w:rPr>
          <w:rFonts w:eastAsia="Times New Roman" w:cs="Arabic Transparent"/>
          <w:b/>
          <w:bCs/>
          <w:sz w:val="26"/>
          <w:szCs w:val="26"/>
          <w:lang w:bidi="ar-MA"/>
        </w:rPr>
      </w:pPr>
      <w:r>
        <w:rPr>
          <w:rFonts w:eastAsia="Times New Roman" w:cs="Arabic Transparent" w:hint="cs"/>
          <w:b/>
          <w:bCs/>
          <w:sz w:val="26"/>
          <w:szCs w:val="26"/>
          <w:rtl/>
          <w:lang w:bidi="ar-MA"/>
        </w:rPr>
        <w:t xml:space="preserve">تحكيم الاستبيان : </w:t>
      </w:r>
      <w:r w:rsidRPr="00342B69">
        <w:rPr>
          <w:rFonts w:eastAsia="Times New Roman" w:cs="Arabic Transparent" w:hint="cs"/>
          <w:b/>
          <w:bCs/>
          <w:sz w:val="26"/>
          <w:szCs w:val="26"/>
          <w:rtl/>
        </w:rPr>
        <w:t xml:space="preserve">قام الباحث بعد الانتهاء من إعداد الاستبيان بإرساله للتحكيم من قبل بعض الأساتذة المتخصصين في مجال </w:t>
      </w:r>
      <w:r>
        <w:rPr>
          <w:rFonts w:eastAsia="Times New Roman" w:cs="Arabic Transparent" w:hint="cs"/>
          <w:b/>
          <w:bCs/>
          <w:sz w:val="26"/>
          <w:szCs w:val="26"/>
          <w:rtl/>
        </w:rPr>
        <w:t>الإدارة والتخطيط الإستراتيجي ومجال المكتبات والمعلومات أيضاً</w:t>
      </w:r>
      <w:r w:rsidRPr="00342B69">
        <w:rPr>
          <w:rFonts w:eastAsia="Times New Roman" w:cs="Arabic Transparent" w:hint="cs"/>
          <w:b/>
          <w:bCs/>
          <w:sz w:val="26"/>
          <w:szCs w:val="26"/>
          <w:rtl/>
        </w:rPr>
        <w:t xml:space="preserve"> ، </w:t>
      </w:r>
      <w:r>
        <w:rPr>
          <w:rFonts w:eastAsia="Times New Roman" w:cs="Arabic Transparent" w:hint="cs"/>
          <w:b/>
          <w:bCs/>
          <w:sz w:val="26"/>
          <w:szCs w:val="26"/>
          <w:rtl/>
        </w:rPr>
        <w:t>وقد استغرقت عملية التحكيم حوالي شهرين ،</w:t>
      </w:r>
      <w:r w:rsidRPr="00342B69">
        <w:rPr>
          <w:rFonts w:eastAsia="Times New Roman" w:cs="Arabic Transparent" w:hint="cs"/>
          <w:b/>
          <w:bCs/>
          <w:sz w:val="26"/>
          <w:szCs w:val="26"/>
          <w:rtl/>
        </w:rPr>
        <w:t xml:space="preserve"> وقد استفاد الباحث من التعديلات التي استقبالها والتي أضافت أبعاد</w:t>
      </w:r>
      <w:r>
        <w:rPr>
          <w:rFonts w:eastAsia="Times New Roman" w:cs="Arabic Transparent" w:hint="cs"/>
          <w:b/>
          <w:bCs/>
          <w:sz w:val="26"/>
          <w:szCs w:val="26"/>
          <w:rtl/>
        </w:rPr>
        <w:t>اً</w:t>
      </w:r>
      <w:r w:rsidRPr="00342B69">
        <w:rPr>
          <w:rFonts w:eastAsia="Times New Roman" w:cs="Arabic Transparent" w:hint="cs"/>
          <w:b/>
          <w:bCs/>
          <w:sz w:val="26"/>
          <w:szCs w:val="26"/>
          <w:rtl/>
        </w:rPr>
        <w:t xml:space="preserve"> أخرى لأسئلة الاستبيان.  </w:t>
      </w:r>
    </w:p>
    <w:p w:rsidR="007163A2" w:rsidRPr="001371F8" w:rsidRDefault="007163A2" w:rsidP="007163A2">
      <w:pPr>
        <w:pStyle w:val="a3"/>
        <w:numPr>
          <w:ilvl w:val="0"/>
          <w:numId w:val="6"/>
        </w:numPr>
        <w:spacing w:before="120" w:after="120" w:line="360" w:lineRule="auto"/>
        <w:contextualSpacing w:val="0"/>
        <w:jc w:val="both"/>
        <w:rPr>
          <w:rFonts w:cs="Arabic Transparent"/>
          <w:b/>
          <w:bCs/>
          <w:sz w:val="26"/>
          <w:szCs w:val="26"/>
          <w:lang w:bidi="ar-EG"/>
        </w:rPr>
      </w:pPr>
      <w:r>
        <w:rPr>
          <w:rFonts w:cs="Arabic Transparent" w:hint="cs"/>
          <w:b/>
          <w:bCs/>
          <w:sz w:val="26"/>
          <w:szCs w:val="26"/>
          <w:rtl/>
          <w:lang w:bidi="ar-EG"/>
        </w:rPr>
        <w:t xml:space="preserve">كيفية توزيع الاستبيانات وتلقى الإجابات : قام الباحث بإرسال الاستبيان بشكل إلكتروني إلى جميع عمادات المكتبات الجامعية بالسعودية التي تم حصرها من شبكة الإنترنت وعددها (27) عمادة ، </w:t>
      </w:r>
      <w:r w:rsidRPr="000626C4">
        <w:rPr>
          <w:rFonts w:cs="Arabic Transparent" w:hint="cs"/>
          <w:b/>
          <w:bCs/>
          <w:sz w:val="26"/>
          <w:szCs w:val="26"/>
          <w:rtl/>
          <w:lang w:bidi="ar-EG"/>
        </w:rPr>
        <w:t>وقد استغرق</w:t>
      </w:r>
      <w:r>
        <w:rPr>
          <w:rFonts w:cs="Arabic Transparent" w:hint="cs"/>
          <w:b/>
          <w:bCs/>
          <w:sz w:val="26"/>
          <w:szCs w:val="26"/>
          <w:rtl/>
          <w:lang w:bidi="ar-EG"/>
        </w:rPr>
        <w:t>ت عملية</w:t>
      </w:r>
      <w:r w:rsidRPr="000626C4">
        <w:rPr>
          <w:rFonts w:cs="Arabic Transparent" w:hint="cs"/>
          <w:b/>
          <w:bCs/>
          <w:sz w:val="26"/>
          <w:szCs w:val="26"/>
          <w:rtl/>
          <w:lang w:bidi="ar-EG"/>
        </w:rPr>
        <w:t xml:space="preserve"> إرسال الاستبيانات واستعادتها ما يقرب من </w:t>
      </w:r>
      <w:r>
        <w:rPr>
          <w:rFonts w:cs="Arabic Transparent" w:hint="cs"/>
          <w:b/>
          <w:bCs/>
          <w:sz w:val="26"/>
          <w:szCs w:val="26"/>
          <w:rtl/>
          <w:lang w:bidi="ar-EG"/>
        </w:rPr>
        <w:t>أربعة أشهر ، ويوضح الجدول المرفق أسماء عمادات المكتبات التي قامت بالرد على الاستبيان :-</w:t>
      </w:r>
    </w:p>
    <w:tbl>
      <w:tblPr>
        <w:tblStyle w:val="a9"/>
        <w:bidiVisual/>
        <w:tblW w:w="8107" w:type="dxa"/>
        <w:jc w:val="center"/>
        <w:tblInd w:w="4384" w:type="dxa"/>
        <w:tblLook w:val="04A0"/>
      </w:tblPr>
      <w:tblGrid>
        <w:gridCol w:w="682"/>
        <w:gridCol w:w="3674"/>
        <w:gridCol w:w="508"/>
        <w:gridCol w:w="3243"/>
      </w:tblGrid>
      <w:tr w:rsidR="007163A2" w:rsidRPr="008718F9" w:rsidTr="00BE6DD0">
        <w:trPr>
          <w:jc w:val="center"/>
        </w:trPr>
        <w:tc>
          <w:tcPr>
            <w:tcW w:w="685" w:type="dxa"/>
            <w:shd w:val="clear" w:color="auto" w:fill="D9D9D9" w:themeFill="background1" w:themeFillShade="D9"/>
          </w:tcPr>
          <w:p w:rsidR="007163A2" w:rsidRPr="008718F9" w:rsidRDefault="007163A2" w:rsidP="00BE6DD0">
            <w:pPr>
              <w:pStyle w:val="a7"/>
              <w:rPr>
                <w:sz w:val="14"/>
                <w:szCs w:val="18"/>
                <w:rtl/>
                <w:lang w:bidi="ar-EG"/>
              </w:rPr>
            </w:pPr>
            <w:r w:rsidRPr="008718F9">
              <w:rPr>
                <w:rFonts w:hint="cs"/>
                <w:sz w:val="14"/>
                <w:szCs w:val="18"/>
                <w:rtl/>
                <w:lang w:bidi="ar-EG"/>
              </w:rPr>
              <w:t>م</w:t>
            </w:r>
          </w:p>
        </w:tc>
        <w:tc>
          <w:tcPr>
            <w:tcW w:w="7422" w:type="dxa"/>
            <w:gridSpan w:val="3"/>
            <w:shd w:val="clear" w:color="auto" w:fill="D9D9D9" w:themeFill="background1" w:themeFillShade="D9"/>
          </w:tcPr>
          <w:p w:rsidR="007163A2" w:rsidRPr="008718F9" w:rsidRDefault="007163A2" w:rsidP="00BE6DD0">
            <w:pPr>
              <w:pStyle w:val="a7"/>
              <w:rPr>
                <w:sz w:val="20"/>
                <w:szCs w:val="24"/>
                <w:rtl/>
                <w:lang w:bidi="ar-EG"/>
              </w:rPr>
            </w:pPr>
            <w:r w:rsidRPr="008718F9">
              <w:rPr>
                <w:rFonts w:hint="cs"/>
                <w:sz w:val="20"/>
                <w:szCs w:val="24"/>
                <w:rtl/>
                <w:lang w:bidi="ar-EG"/>
              </w:rPr>
              <w:t>اسم عمادة المكتبات</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تبوك</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9</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الطائف</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2</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حائل</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10</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الجوف</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3</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طيبة</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11</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الباحة</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4</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أم القرى</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12</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نجران</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5</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الإمام محمد</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13</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الأميرة نورة</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6</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الملك سعود</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14</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الملك خالد</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7</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بالجامعة الإسلامية</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15</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القصيم</w:t>
            </w:r>
          </w:p>
        </w:tc>
      </w:tr>
      <w:tr w:rsidR="007163A2" w:rsidRPr="008718F9" w:rsidTr="00BE6DD0">
        <w:trPr>
          <w:trHeight w:hRule="exact" w:val="284"/>
          <w:jc w:val="center"/>
        </w:trPr>
        <w:tc>
          <w:tcPr>
            <w:tcW w:w="685" w:type="dxa"/>
          </w:tcPr>
          <w:p w:rsidR="007163A2" w:rsidRPr="008718F9" w:rsidRDefault="007163A2" w:rsidP="00BE6DD0">
            <w:pPr>
              <w:pStyle w:val="a8"/>
              <w:jc w:val="center"/>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8</w:t>
            </w:r>
          </w:p>
        </w:tc>
        <w:tc>
          <w:tcPr>
            <w:tcW w:w="3694"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الملك عبد العزيز</w:t>
            </w:r>
          </w:p>
        </w:tc>
        <w:tc>
          <w:tcPr>
            <w:tcW w:w="468"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16</w:t>
            </w:r>
          </w:p>
        </w:tc>
        <w:tc>
          <w:tcPr>
            <w:tcW w:w="3260" w:type="dxa"/>
          </w:tcPr>
          <w:p w:rsidR="007163A2" w:rsidRPr="008718F9" w:rsidRDefault="007163A2" w:rsidP="00BE6DD0">
            <w:pPr>
              <w:pStyle w:val="a8"/>
              <w:rPr>
                <w:rFonts w:asciiTheme="minorHAnsi" w:eastAsiaTheme="minorHAnsi" w:hAnsiTheme="minorHAnsi" w:cs="Arabic Transparent"/>
                <w:color w:val="auto"/>
                <w:sz w:val="26"/>
                <w:szCs w:val="26"/>
                <w:rtl/>
                <w:lang w:eastAsia="en-US" w:bidi="ar-EG"/>
              </w:rPr>
            </w:pPr>
            <w:r w:rsidRPr="008718F9">
              <w:rPr>
                <w:rFonts w:asciiTheme="minorHAnsi" w:eastAsiaTheme="minorHAnsi" w:hAnsiTheme="minorHAnsi" w:cs="Arabic Transparent" w:hint="cs"/>
                <w:color w:val="auto"/>
                <w:sz w:val="26"/>
                <w:szCs w:val="26"/>
                <w:rtl/>
                <w:lang w:eastAsia="en-US" w:bidi="ar-EG"/>
              </w:rPr>
              <w:t>عمادة المكتبات بجامعة الملك فيصل</w:t>
            </w:r>
          </w:p>
        </w:tc>
      </w:tr>
    </w:tbl>
    <w:p w:rsidR="007163A2" w:rsidRDefault="007163A2" w:rsidP="007163A2">
      <w:pPr>
        <w:spacing w:before="120" w:after="120" w:line="360" w:lineRule="auto"/>
        <w:jc w:val="center"/>
        <w:rPr>
          <w:rFonts w:eastAsia="Times New Roman" w:cs="Monotype Koufi"/>
          <w:b/>
          <w:bCs/>
          <w:sz w:val="24"/>
          <w:szCs w:val="24"/>
          <w:rtl/>
          <w:lang w:bidi="ar-MA"/>
        </w:rPr>
      </w:pPr>
      <w:r w:rsidRPr="00E131D8">
        <w:rPr>
          <w:rFonts w:eastAsia="Times New Roman" w:cs="Monotype Koufi" w:hint="cs"/>
          <w:b/>
          <w:bCs/>
          <w:sz w:val="24"/>
          <w:szCs w:val="24"/>
          <w:rtl/>
          <w:lang w:bidi="ar-MA"/>
        </w:rPr>
        <w:t>شكل (</w:t>
      </w:r>
      <w:r>
        <w:rPr>
          <w:rFonts w:eastAsia="Times New Roman" w:cs="Monotype Koufi" w:hint="cs"/>
          <w:b/>
          <w:bCs/>
          <w:sz w:val="24"/>
          <w:szCs w:val="24"/>
          <w:rtl/>
          <w:lang w:bidi="ar-MA"/>
        </w:rPr>
        <w:t>1</w:t>
      </w:r>
      <w:r w:rsidRPr="00E131D8">
        <w:rPr>
          <w:rFonts w:eastAsia="Times New Roman" w:cs="Monotype Koufi" w:hint="cs"/>
          <w:b/>
          <w:bCs/>
          <w:sz w:val="24"/>
          <w:szCs w:val="24"/>
          <w:rtl/>
          <w:lang w:bidi="ar-MA"/>
        </w:rPr>
        <w:t xml:space="preserve">) </w:t>
      </w:r>
      <w:r>
        <w:rPr>
          <w:rFonts w:eastAsia="Times New Roman" w:cs="Monotype Koufi" w:hint="cs"/>
          <w:b/>
          <w:bCs/>
          <w:sz w:val="24"/>
          <w:szCs w:val="24"/>
          <w:rtl/>
          <w:lang w:bidi="ar-MA"/>
        </w:rPr>
        <w:t>عمادات المكتبات السعودية التي أجابت على استبيان الدراسة</w:t>
      </w:r>
    </w:p>
    <w:p w:rsidR="007163A2" w:rsidRDefault="007163A2" w:rsidP="007163A2">
      <w:pPr>
        <w:pStyle w:val="a3"/>
        <w:numPr>
          <w:ilvl w:val="3"/>
          <w:numId w:val="10"/>
        </w:numPr>
        <w:spacing w:before="120" w:after="120" w:line="360" w:lineRule="auto"/>
        <w:ind w:left="368"/>
        <w:jc w:val="both"/>
        <w:rPr>
          <w:rFonts w:cs="Arabic Transparent"/>
          <w:b/>
          <w:bCs/>
          <w:sz w:val="26"/>
          <w:szCs w:val="26"/>
          <w:lang w:bidi="ar-EG"/>
        </w:rPr>
      </w:pPr>
      <w:r w:rsidRPr="003A6CA9">
        <w:rPr>
          <w:rFonts w:cs="Arabic Transparent" w:hint="cs"/>
          <w:b/>
          <w:bCs/>
          <w:sz w:val="26"/>
          <w:szCs w:val="26"/>
          <w:rtl/>
          <w:lang w:bidi="ar-EG"/>
        </w:rPr>
        <w:t xml:space="preserve">كيفية عرض بيانات الدراسة الميدانية : قام الباحث بإدخال بيانات الدراسة في الحاسب الآلي وتمت معالجتها عن طريق برنامج </w:t>
      </w:r>
      <w:r w:rsidRPr="003A6CA9">
        <w:rPr>
          <w:rFonts w:asciiTheme="majorBidi" w:hAnsiTheme="majorBidi" w:cstheme="majorBidi"/>
          <w:b/>
          <w:bCs/>
          <w:sz w:val="26"/>
          <w:szCs w:val="26"/>
          <w:lang w:bidi="ar-EG"/>
        </w:rPr>
        <w:t>SPSS</w:t>
      </w:r>
      <w:r w:rsidRPr="003A6CA9">
        <w:rPr>
          <w:rFonts w:cs="Arabic Transparent" w:hint="cs"/>
          <w:b/>
          <w:bCs/>
          <w:sz w:val="26"/>
          <w:szCs w:val="26"/>
          <w:rtl/>
          <w:lang w:bidi="ar-EG"/>
        </w:rPr>
        <w:t xml:space="preserve"> ، واستخرج الباحث النسب المؤوي</w:t>
      </w:r>
      <w:r w:rsidRPr="003A6CA9">
        <w:rPr>
          <w:rFonts w:cs="Arabic Transparent"/>
          <w:b/>
          <w:bCs/>
          <w:sz w:val="26"/>
          <w:szCs w:val="26"/>
          <w:rtl/>
          <w:lang w:bidi="ar-EG"/>
        </w:rPr>
        <w:t>ة</w:t>
      </w:r>
      <w:r w:rsidRPr="003A6CA9">
        <w:rPr>
          <w:rFonts w:cs="Arabic Transparent" w:hint="cs"/>
          <w:b/>
          <w:bCs/>
          <w:sz w:val="26"/>
          <w:szCs w:val="26"/>
          <w:rtl/>
          <w:lang w:bidi="ar-EG"/>
        </w:rPr>
        <w:t xml:space="preserve"> النهائية وعرضها في شكل رسوم بيانية ، وفى القسم </w:t>
      </w:r>
      <w:r>
        <w:rPr>
          <w:rFonts w:cs="Arabic Transparent" w:hint="cs"/>
          <w:b/>
          <w:bCs/>
          <w:sz w:val="26"/>
          <w:szCs w:val="26"/>
          <w:rtl/>
          <w:lang w:bidi="ar-EG"/>
        </w:rPr>
        <w:t>العملي ل</w:t>
      </w:r>
      <w:r w:rsidRPr="003A6CA9">
        <w:rPr>
          <w:rFonts w:cs="Arabic Transparent" w:hint="cs"/>
          <w:b/>
          <w:bCs/>
          <w:sz w:val="26"/>
          <w:szCs w:val="26"/>
          <w:rtl/>
          <w:lang w:bidi="ar-EG"/>
        </w:rPr>
        <w:t xml:space="preserve">لدراسة سيهتم الباحث بعرض النسب المؤوية </w:t>
      </w:r>
      <w:r>
        <w:rPr>
          <w:rFonts w:cs="Arabic Transparent" w:hint="cs"/>
          <w:b/>
          <w:bCs/>
          <w:sz w:val="26"/>
          <w:szCs w:val="26"/>
          <w:rtl/>
          <w:lang w:bidi="ar-EG"/>
        </w:rPr>
        <w:t>ل</w:t>
      </w:r>
      <w:r w:rsidRPr="003A6CA9">
        <w:rPr>
          <w:rFonts w:cs="Arabic Transparent" w:hint="cs"/>
          <w:b/>
          <w:bCs/>
          <w:sz w:val="26"/>
          <w:szCs w:val="26"/>
          <w:rtl/>
          <w:lang w:bidi="ar-EG"/>
        </w:rPr>
        <w:t xml:space="preserve">لإجابات على الأسئلة المختلفة ، وسيوضح الباحث أهم الملاحظات والنتائج التي قد تظهر من خلال هذه الإجابات في قسم نتائج الدراسة. </w:t>
      </w:r>
    </w:p>
    <w:p w:rsidR="007163A2" w:rsidRDefault="007163A2" w:rsidP="007163A2">
      <w:pPr>
        <w:spacing w:before="120" w:after="120" w:line="360" w:lineRule="auto"/>
        <w:jc w:val="both"/>
        <w:rPr>
          <w:rFonts w:cs="Arabic Transparent"/>
          <w:b/>
          <w:bCs/>
          <w:sz w:val="26"/>
          <w:szCs w:val="26"/>
          <w:rtl/>
          <w:lang w:bidi="ar-EG"/>
        </w:rPr>
      </w:pPr>
    </w:p>
    <w:p w:rsidR="007163A2" w:rsidRPr="00C35BE1" w:rsidRDefault="007163A2" w:rsidP="007163A2">
      <w:pPr>
        <w:spacing w:before="120" w:after="120" w:line="360" w:lineRule="auto"/>
        <w:jc w:val="both"/>
        <w:rPr>
          <w:rFonts w:cs="Arabic Transparent"/>
          <w:b/>
          <w:bCs/>
          <w:sz w:val="26"/>
          <w:szCs w:val="26"/>
          <w:rtl/>
          <w:lang w:bidi="ar-EG"/>
        </w:rPr>
      </w:pPr>
    </w:p>
    <w:p w:rsidR="007163A2" w:rsidRPr="005F7EE0" w:rsidRDefault="007163A2" w:rsidP="007163A2">
      <w:pPr>
        <w:spacing w:before="120" w:after="120" w:line="360" w:lineRule="auto"/>
        <w:contextualSpacing/>
        <w:rPr>
          <w:rFonts w:asciiTheme="majorBidi" w:hAnsiTheme="majorBidi" w:cs="PT Bold Heading"/>
          <w:b/>
          <w:bCs/>
          <w:sz w:val="28"/>
          <w:szCs w:val="28"/>
        </w:rPr>
      </w:pPr>
      <w:r>
        <w:rPr>
          <w:rFonts w:asciiTheme="majorBidi" w:hAnsiTheme="majorBidi" w:cs="PT Bold Heading" w:hint="cs"/>
          <w:b/>
          <w:bCs/>
          <w:sz w:val="28"/>
          <w:szCs w:val="28"/>
          <w:rtl/>
        </w:rPr>
        <w:lastRenderedPageBreak/>
        <w:t>2/6.</w:t>
      </w:r>
      <w:r w:rsidRPr="005F7EE0">
        <w:rPr>
          <w:rFonts w:asciiTheme="majorBidi" w:hAnsiTheme="majorBidi" w:cs="PT Bold Heading" w:hint="cs"/>
          <w:b/>
          <w:bCs/>
          <w:sz w:val="28"/>
          <w:szCs w:val="28"/>
          <w:rtl/>
        </w:rPr>
        <w:t>الدراسات السابقة</w:t>
      </w:r>
    </w:p>
    <w:p w:rsidR="007163A2" w:rsidRPr="00BA0CEC" w:rsidRDefault="007163A2" w:rsidP="007163A2">
      <w:pPr>
        <w:spacing w:before="120" w:after="120" w:line="360" w:lineRule="auto"/>
        <w:contextualSpacing/>
        <w:rPr>
          <w:rFonts w:asciiTheme="majorBidi" w:hAnsiTheme="majorBidi" w:cs="PT Bold Heading"/>
          <w:b/>
          <w:bCs/>
          <w:sz w:val="28"/>
          <w:szCs w:val="28"/>
        </w:rPr>
      </w:pPr>
      <w:r>
        <w:rPr>
          <w:rFonts w:asciiTheme="majorBidi" w:hAnsiTheme="majorBidi" w:cs="PT Bold Heading" w:hint="cs"/>
          <w:b/>
          <w:bCs/>
          <w:sz w:val="28"/>
          <w:szCs w:val="28"/>
          <w:rtl/>
        </w:rPr>
        <w:t xml:space="preserve">2/6/1. </w:t>
      </w:r>
      <w:proofErr w:type="gramStart"/>
      <w:r>
        <w:rPr>
          <w:rFonts w:asciiTheme="majorBidi" w:hAnsiTheme="majorBidi" w:cs="PT Bold Heading" w:hint="cs"/>
          <w:b/>
          <w:bCs/>
          <w:sz w:val="28"/>
          <w:szCs w:val="28"/>
          <w:rtl/>
        </w:rPr>
        <w:t>الدراسات</w:t>
      </w:r>
      <w:proofErr w:type="gramEnd"/>
      <w:r>
        <w:rPr>
          <w:rFonts w:asciiTheme="majorBidi" w:hAnsiTheme="majorBidi" w:cs="PT Bold Heading" w:hint="cs"/>
          <w:b/>
          <w:bCs/>
          <w:sz w:val="28"/>
          <w:szCs w:val="28"/>
          <w:rtl/>
        </w:rPr>
        <w:t xml:space="preserve"> العربية</w:t>
      </w:r>
    </w:p>
    <w:p w:rsidR="007163A2" w:rsidRPr="00893F71" w:rsidRDefault="007163A2" w:rsidP="007163A2">
      <w:pPr>
        <w:pStyle w:val="a3"/>
        <w:numPr>
          <w:ilvl w:val="0"/>
          <w:numId w:val="7"/>
        </w:numPr>
        <w:spacing w:before="120" w:after="120" w:line="360" w:lineRule="auto"/>
        <w:rPr>
          <w:rFonts w:cs="Monotype Koufi"/>
          <w:b/>
          <w:bCs/>
          <w:sz w:val="26"/>
          <w:szCs w:val="26"/>
          <w:rtl/>
        </w:rPr>
      </w:pPr>
      <w:r w:rsidRPr="00893F71">
        <w:rPr>
          <w:rFonts w:cs="Monotype Koufi" w:hint="cs"/>
          <w:b/>
          <w:bCs/>
          <w:sz w:val="26"/>
          <w:szCs w:val="26"/>
          <w:rtl/>
        </w:rPr>
        <w:t>دراسة احمد السعيدى .التخطيط</w:t>
      </w:r>
      <w:r w:rsidRPr="00893F71">
        <w:rPr>
          <w:rFonts w:cs="Monotype Koufi"/>
          <w:b/>
          <w:bCs/>
          <w:sz w:val="26"/>
          <w:szCs w:val="26"/>
          <w:rtl/>
        </w:rPr>
        <w:t xml:space="preserve"> </w:t>
      </w:r>
      <w:r>
        <w:rPr>
          <w:rFonts w:cs="Monotype Koufi" w:hint="cs"/>
          <w:b/>
          <w:bCs/>
          <w:sz w:val="26"/>
          <w:szCs w:val="26"/>
          <w:rtl/>
        </w:rPr>
        <w:t>الإ</w:t>
      </w:r>
      <w:r w:rsidRPr="00893F71">
        <w:rPr>
          <w:rFonts w:cs="Monotype Koufi" w:hint="cs"/>
          <w:b/>
          <w:bCs/>
          <w:sz w:val="26"/>
          <w:szCs w:val="26"/>
          <w:rtl/>
        </w:rPr>
        <w:t>ستراتيجي</w:t>
      </w:r>
      <w:r>
        <w:rPr>
          <w:rFonts w:cs="Monotype Koufi" w:hint="cs"/>
          <w:b/>
          <w:bCs/>
          <w:sz w:val="26"/>
          <w:szCs w:val="26"/>
          <w:rtl/>
        </w:rPr>
        <w:t xml:space="preserve"> وعل</w:t>
      </w:r>
      <w:proofErr w:type="gramStart"/>
      <w:r>
        <w:rPr>
          <w:rFonts w:cs="Monotype Koufi" w:hint="cs"/>
          <w:b/>
          <w:bCs/>
          <w:sz w:val="26"/>
          <w:szCs w:val="26"/>
          <w:rtl/>
        </w:rPr>
        <w:t>اقته بفاع</w:t>
      </w:r>
      <w:proofErr w:type="gramEnd"/>
      <w:r>
        <w:rPr>
          <w:rFonts w:cs="Monotype Koufi" w:hint="cs"/>
          <w:b/>
          <w:bCs/>
          <w:sz w:val="26"/>
          <w:szCs w:val="26"/>
          <w:rtl/>
        </w:rPr>
        <w:t xml:space="preserve">لية الأداء المؤسسي : دراسة تطبيقية على شركات تكنولوجيا المعلومات بسلطنة عمان </w:t>
      </w:r>
      <w:r w:rsidRPr="00893F71">
        <w:rPr>
          <w:rFonts w:cs="Monotype Koufi" w:hint="cs"/>
          <w:b/>
          <w:bCs/>
          <w:sz w:val="26"/>
          <w:szCs w:val="26"/>
          <w:rtl/>
        </w:rPr>
        <w:t>(</w:t>
      </w:r>
      <w:r w:rsidRPr="00893F71">
        <w:rPr>
          <w:rStyle w:val="a6"/>
          <w:rFonts w:cs="Monotype Koufi"/>
          <w:b/>
          <w:bCs/>
          <w:sz w:val="26"/>
          <w:szCs w:val="26"/>
          <w:rtl/>
        </w:rPr>
        <w:footnoteReference w:id="6"/>
      </w:r>
      <w:r w:rsidRPr="00893F71">
        <w:rPr>
          <w:rFonts w:cs="Monotype Koufi" w:hint="cs"/>
          <w:b/>
          <w:bCs/>
          <w:sz w:val="26"/>
          <w:szCs w:val="26"/>
          <w:rtl/>
        </w:rPr>
        <w:t>).</w:t>
      </w:r>
    </w:p>
    <w:p w:rsidR="007163A2" w:rsidRPr="006F42EA" w:rsidRDefault="007163A2" w:rsidP="007163A2">
      <w:pPr>
        <w:pStyle w:val="a3"/>
        <w:numPr>
          <w:ilvl w:val="0"/>
          <w:numId w:val="8"/>
        </w:numPr>
        <w:spacing w:line="360" w:lineRule="auto"/>
        <w:ind w:left="368"/>
        <w:jc w:val="both"/>
        <w:rPr>
          <w:rFonts w:cs="Arabic Transparent"/>
          <w:b/>
          <w:bCs/>
          <w:sz w:val="26"/>
          <w:szCs w:val="26"/>
        </w:rPr>
      </w:pPr>
      <w:r>
        <w:rPr>
          <w:rFonts w:cs="Arabic Transparent" w:hint="cs"/>
          <w:b/>
          <w:bCs/>
          <w:sz w:val="26"/>
          <w:szCs w:val="26"/>
          <w:rtl/>
        </w:rPr>
        <w:t>هدفت</w:t>
      </w:r>
      <w:r w:rsidRPr="006F42EA">
        <w:rPr>
          <w:rFonts w:cs="Arabic Transparent"/>
          <w:b/>
          <w:bCs/>
          <w:sz w:val="26"/>
          <w:szCs w:val="26"/>
          <w:rtl/>
        </w:rPr>
        <w:t xml:space="preserve"> </w:t>
      </w:r>
      <w:r>
        <w:rPr>
          <w:rFonts w:cs="Arabic Transparent" w:hint="cs"/>
          <w:b/>
          <w:bCs/>
          <w:sz w:val="26"/>
          <w:szCs w:val="26"/>
          <w:rtl/>
        </w:rPr>
        <w:t>الدراسة</w:t>
      </w:r>
      <w:r w:rsidRPr="006F42EA">
        <w:rPr>
          <w:rFonts w:cs="Arabic Transparent"/>
          <w:b/>
          <w:bCs/>
          <w:sz w:val="26"/>
          <w:szCs w:val="26"/>
          <w:rtl/>
        </w:rPr>
        <w:t xml:space="preserve"> </w:t>
      </w:r>
      <w:r w:rsidRPr="006F42EA">
        <w:rPr>
          <w:rFonts w:cs="Arabic Transparent" w:hint="cs"/>
          <w:b/>
          <w:bCs/>
          <w:sz w:val="26"/>
          <w:szCs w:val="26"/>
          <w:rtl/>
        </w:rPr>
        <w:t>ﺇﻟﻰ</w:t>
      </w:r>
      <w:r w:rsidRPr="006F42EA">
        <w:rPr>
          <w:rFonts w:cs="Arabic Transparent"/>
          <w:b/>
          <w:bCs/>
          <w:sz w:val="26"/>
          <w:szCs w:val="26"/>
          <w:rtl/>
        </w:rPr>
        <w:t xml:space="preserve"> </w:t>
      </w:r>
      <w:r w:rsidRPr="006F42EA">
        <w:rPr>
          <w:rFonts w:cs="Arabic Transparent" w:hint="cs"/>
          <w:b/>
          <w:bCs/>
          <w:sz w:val="26"/>
          <w:szCs w:val="26"/>
          <w:rtl/>
        </w:rPr>
        <w:t>ﺍﻟﺘﻌﺭﻑ</w:t>
      </w:r>
      <w:r w:rsidRPr="006F42EA">
        <w:rPr>
          <w:rFonts w:cs="Arabic Transparent"/>
          <w:b/>
          <w:bCs/>
          <w:sz w:val="26"/>
          <w:szCs w:val="26"/>
          <w:rtl/>
        </w:rPr>
        <w:t xml:space="preserve"> </w:t>
      </w:r>
      <w:r w:rsidRPr="006F42EA">
        <w:rPr>
          <w:rFonts w:cs="Arabic Transparent" w:hint="cs"/>
          <w:b/>
          <w:bCs/>
          <w:sz w:val="26"/>
          <w:szCs w:val="26"/>
          <w:rtl/>
        </w:rPr>
        <w:t>ﻋﻠﻰ</w:t>
      </w:r>
      <w:r w:rsidRPr="006F42EA">
        <w:rPr>
          <w:rFonts w:cs="Arabic Transparent"/>
          <w:b/>
          <w:bCs/>
          <w:sz w:val="26"/>
          <w:szCs w:val="26"/>
          <w:rtl/>
        </w:rPr>
        <w:t xml:space="preserve"> </w:t>
      </w:r>
      <w:r w:rsidRPr="006F42EA">
        <w:rPr>
          <w:rFonts w:cs="Arabic Transparent" w:hint="cs"/>
          <w:b/>
          <w:bCs/>
          <w:sz w:val="26"/>
          <w:szCs w:val="26"/>
          <w:rtl/>
        </w:rPr>
        <w:t>ﺨﺼﺎﺌﺹ</w:t>
      </w:r>
      <w:r w:rsidRPr="006F42EA">
        <w:rPr>
          <w:rFonts w:cs="Arabic Transparent"/>
          <w:b/>
          <w:bCs/>
          <w:sz w:val="26"/>
          <w:szCs w:val="26"/>
          <w:rtl/>
        </w:rPr>
        <w:t xml:space="preserve"> </w:t>
      </w:r>
      <w:r w:rsidRPr="006F42EA">
        <w:rPr>
          <w:rFonts w:cs="Arabic Transparent" w:hint="cs"/>
          <w:b/>
          <w:bCs/>
          <w:sz w:val="26"/>
          <w:szCs w:val="26"/>
          <w:rtl/>
        </w:rPr>
        <w:t>ﺍﻟﺘﺨﻁﻴﻁ</w:t>
      </w:r>
      <w:r w:rsidRPr="006F42EA">
        <w:rPr>
          <w:rFonts w:cs="Arabic Transparent"/>
          <w:b/>
          <w:bCs/>
          <w:sz w:val="26"/>
          <w:szCs w:val="26"/>
          <w:rtl/>
        </w:rPr>
        <w:t xml:space="preserve"> </w:t>
      </w:r>
      <w:proofErr w:type="gramStart"/>
      <w:r>
        <w:rPr>
          <w:rFonts w:cs="Arabic Transparent" w:hint="cs"/>
          <w:b/>
          <w:bCs/>
          <w:sz w:val="26"/>
          <w:szCs w:val="26"/>
          <w:rtl/>
        </w:rPr>
        <w:t>الإستراتيجي</w:t>
      </w:r>
      <w:proofErr w:type="gramEnd"/>
      <w:r w:rsidRPr="006F42EA">
        <w:rPr>
          <w:rFonts w:cs="Arabic Transparent"/>
          <w:b/>
          <w:bCs/>
          <w:sz w:val="26"/>
          <w:szCs w:val="26"/>
          <w:rtl/>
        </w:rPr>
        <w:t xml:space="preserve"> </w:t>
      </w:r>
      <w:r w:rsidRPr="006F42EA">
        <w:rPr>
          <w:rFonts w:cs="Arabic Transparent" w:hint="cs"/>
          <w:b/>
          <w:bCs/>
          <w:sz w:val="26"/>
          <w:szCs w:val="26"/>
          <w:rtl/>
        </w:rPr>
        <w:t>ﻓﻲ</w:t>
      </w:r>
      <w:r w:rsidRPr="006F42EA">
        <w:rPr>
          <w:rFonts w:cs="Arabic Transparent"/>
          <w:b/>
          <w:bCs/>
          <w:sz w:val="26"/>
          <w:szCs w:val="26"/>
          <w:rtl/>
        </w:rPr>
        <w:t xml:space="preserve"> </w:t>
      </w:r>
      <w:r w:rsidRPr="006F42EA">
        <w:rPr>
          <w:rFonts w:cs="Arabic Transparent" w:hint="cs"/>
          <w:b/>
          <w:bCs/>
          <w:sz w:val="26"/>
          <w:szCs w:val="26"/>
          <w:rtl/>
        </w:rPr>
        <w:t>ﺸﺭﻜﺎﺕ</w:t>
      </w:r>
      <w:r w:rsidRPr="006F42EA">
        <w:rPr>
          <w:rFonts w:cs="Arabic Transparent"/>
          <w:b/>
          <w:bCs/>
          <w:sz w:val="26"/>
          <w:szCs w:val="26"/>
          <w:rtl/>
        </w:rPr>
        <w:t xml:space="preserve"> </w:t>
      </w:r>
      <w:r w:rsidRPr="006F42EA">
        <w:rPr>
          <w:rFonts w:cs="Arabic Transparent" w:hint="cs"/>
          <w:b/>
          <w:bCs/>
          <w:sz w:val="26"/>
          <w:szCs w:val="26"/>
          <w:rtl/>
        </w:rPr>
        <w:t>ﺘﻘﻨﻴﺔ</w:t>
      </w:r>
      <w:r w:rsidRPr="006F42EA">
        <w:rPr>
          <w:rFonts w:cs="Arabic Transparent"/>
          <w:b/>
          <w:bCs/>
          <w:sz w:val="26"/>
          <w:szCs w:val="26"/>
          <w:rtl/>
        </w:rPr>
        <w:t xml:space="preserve"> </w:t>
      </w:r>
      <w:r w:rsidRPr="006F42EA">
        <w:rPr>
          <w:rFonts w:cs="Arabic Transparent" w:hint="cs"/>
          <w:b/>
          <w:bCs/>
          <w:sz w:val="26"/>
          <w:szCs w:val="26"/>
          <w:rtl/>
        </w:rPr>
        <w:t>ﺍﻟﻤﻌﻠﻭﻤﺎﺕ</w:t>
      </w:r>
      <w:r w:rsidRPr="006F42EA">
        <w:rPr>
          <w:rFonts w:cs="Arabic Transparent"/>
          <w:b/>
          <w:bCs/>
          <w:sz w:val="26"/>
          <w:szCs w:val="26"/>
          <w:rtl/>
        </w:rPr>
        <w:t xml:space="preserve"> </w:t>
      </w:r>
      <w:r>
        <w:rPr>
          <w:rFonts w:cs="Arabic Transparent" w:hint="cs"/>
          <w:b/>
          <w:bCs/>
          <w:sz w:val="26"/>
          <w:szCs w:val="26"/>
          <w:rtl/>
        </w:rPr>
        <w:t>و</w:t>
      </w:r>
      <w:r w:rsidRPr="006F42EA">
        <w:rPr>
          <w:rFonts w:cs="Arabic Transparent" w:hint="cs"/>
          <w:b/>
          <w:bCs/>
          <w:sz w:val="26"/>
          <w:szCs w:val="26"/>
          <w:rtl/>
        </w:rPr>
        <w:t>ﺍﻟﻜﺸﻑ</w:t>
      </w:r>
      <w:r w:rsidRPr="006F42EA">
        <w:rPr>
          <w:rFonts w:cs="Arabic Transparent"/>
          <w:b/>
          <w:bCs/>
          <w:sz w:val="26"/>
          <w:szCs w:val="26"/>
          <w:rtl/>
        </w:rPr>
        <w:t xml:space="preserve"> </w:t>
      </w:r>
      <w:r w:rsidRPr="006F42EA">
        <w:rPr>
          <w:rFonts w:cs="Arabic Transparent" w:hint="cs"/>
          <w:b/>
          <w:bCs/>
          <w:sz w:val="26"/>
          <w:szCs w:val="26"/>
          <w:rtl/>
        </w:rPr>
        <w:t>ﻋﻥ</w:t>
      </w:r>
      <w:r w:rsidRPr="006F42EA">
        <w:rPr>
          <w:rFonts w:cs="Arabic Transparent"/>
          <w:b/>
          <w:bCs/>
          <w:sz w:val="26"/>
          <w:szCs w:val="26"/>
          <w:rtl/>
        </w:rPr>
        <w:t xml:space="preserve"> </w:t>
      </w:r>
      <w:r w:rsidRPr="006F42EA">
        <w:rPr>
          <w:rFonts w:cs="Arabic Transparent" w:hint="cs"/>
          <w:b/>
          <w:bCs/>
          <w:sz w:val="26"/>
          <w:szCs w:val="26"/>
          <w:rtl/>
        </w:rPr>
        <w:t>ﻤﻌﺎﻴﻴﺭ</w:t>
      </w:r>
      <w:r w:rsidRPr="006F42EA">
        <w:rPr>
          <w:rFonts w:cs="Arabic Transparent"/>
          <w:b/>
          <w:bCs/>
          <w:sz w:val="26"/>
          <w:szCs w:val="26"/>
          <w:rtl/>
        </w:rPr>
        <w:t xml:space="preserve"> </w:t>
      </w:r>
      <w:r w:rsidRPr="006F42EA">
        <w:rPr>
          <w:rFonts w:cs="Arabic Transparent" w:hint="cs"/>
          <w:b/>
          <w:bCs/>
          <w:sz w:val="26"/>
          <w:szCs w:val="26"/>
          <w:rtl/>
        </w:rPr>
        <w:t>ﻨﺠﺎﺡ</w:t>
      </w:r>
      <w:r w:rsidRPr="006F42EA">
        <w:rPr>
          <w:rFonts w:cs="Arabic Transparent"/>
          <w:b/>
          <w:bCs/>
          <w:sz w:val="26"/>
          <w:szCs w:val="26"/>
          <w:rtl/>
        </w:rPr>
        <w:t xml:space="preserve"> </w:t>
      </w:r>
      <w:r w:rsidRPr="006F42EA">
        <w:rPr>
          <w:rFonts w:cs="Arabic Transparent" w:hint="cs"/>
          <w:b/>
          <w:bCs/>
          <w:sz w:val="26"/>
          <w:szCs w:val="26"/>
          <w:rtl/>
        </w:rPr>
        <w:t>ﺍﻟﺘﺨﻁﻴﻁ</w:t>
      </w:r>
      <w:r w:rsidRPr="006F42EA">
        <w:rPr>
          <w:rFonts w:cs="Arabic Transparent"/>
          <w:b/>
          <w:bCs/>
          <w:sz w:val="26"/>
          <w:szCs w:val="26"/>
          <w:rtl/>
        </w:rPr>
        <w:t xml:space="preserve"> </w:t>
      </w:r>
      <w:r>
        <w:rPr>
          <w:rFonts w:cs="Arabic Transparent" w:hint="cs"/>
          <w:b/>
          <w:bCs/>
          <w:sz w:val="26"/>
          <w:szCs w:val="26"/>
          <w:rtl/>
        </w:rPr>
        <w:t>الإستراتيجي</w:t>
      </w:r>
      <w:r w:rsidRPr="006F42EA">
        <w:rPr>
          <w:rFonts w:cs="Arabic Transparent"/>
          <w:b/>
          <w:bCs/>
          <w:sz w:val="26"/>
          <w:szCs w:val="26"/>
          <w:rtl/>
        </w:rPr>
        <w:t xml:space="preserve"> </w:t>
      </w:r>
      <w:r w:rsidRPr="006F42EA">
        <w:rPr>
          <w:rFonts w:cs="Arabic Transparent" w:hint="cs"/>
          <w:b/>
          <w:bCs/>
          <w:sz w:val="26"/>
          <w:szCs w:val="26"/>
          <w:rtl/>
        </w:rPr>
        <w:t>ﻟﺩﻯ</w:t>
      </w:r>
      <w:r w:rsidRPr="006F42EA">
        <w:rPr>
          <w:rFonts w:cs="Arabic Transparent"/>
          <w:b/>
          <w:bCs/>
          <w:sz w:val="26"/>
          <w:szCs w:val="26"/>
          <w:rtl/>
        </w:rPr>
        <w:t xml:space="preserve"> </w:t>
      </w:r>
      <w:r w:rsidRPr="006F42EA">
        <w:rPr>
          <w:rFonts w:cs="Arabic Transparent" w:hint="cs"/>
          <w:b/>
          <w:bCs/>
          <w:sz w:val="26"/>
          <w:szCs w:val="26"/>
          <w:rtl/>
        </w:rPr>
        <w:t>ﺸﺭﻜﺎﺕ</w:t>
      </w:r>
      <w:r w:rsidRPr="006F42EA">
        <w:rPr>
          <w:rFonts w:cs="Arabic Transparent"/>
          <w:b/>
          <w:bCs/>
          <w:sz w:val="26"/>
          <w:szCs w:val="26"/>
          <w:rtl/>
        </w:rPr>
        <w:t xml:space="preserve"> </w:t>
      </w:r>
      <w:r w:rsidRPr="006F42EA">
        <w:rPr>
          <w:rFonts w:cs="Arabic Transparent" w:hint="cs"/>
          <w:b/>
          <w:bCs/>
          <w:sz w:val="26"/>
          <w:szCs w:val="26"/>
          <w:rtl/>
        </w:rPr>
        <w:t>ﺘﻘﻨﻴﺔ</w:t>
      </w:r>
      <w:r w:rsidRPr="006F42EA">
        <w:rPr>
          <w:rFonts w:cs="Arabic Transparent"/>
          <w:b/>
          <w:bCs/>
          <w:sz w:val="26"/>
          <w:szCs w:val="26"/>
          <w:rtl/>
        </w:rPr>
        <w:t xml:space="preserve"> </w:t>
      </w:r>
      <w:r w:rsidRPr="006F42EA">
        <w:rPr>
          <w:rFonts w:cs="Arabic Transparent" w:hint="cs"/>
          <w:b/>
          <w:bCs/>
          <w:sz w:val="26"/>
          <w:szCs w:val="26"/>
          <w:rtl/>
        </w:rPr>
        <w:t>ﺍﻟﻤﻌﻠﻭﻤﺎﺕ</w:t>
      </w:r>
      <w:r>
        <w:rPr>
          <w:rFonts w:cs="Arabic Transparent" w:hint="cs"/>
          <w:b/>
          <w:bCs/>
          <w:sz w:val="26"/>
          <w:szCs w:val="26"/>
          <w:rtl/>
        </w:rPr>
        <w:t xml:space="preserve"> </w:t>
      </w:r>
      <w:r w:rsidRPr="006F42EA">
        <w:rPr>
          <w:rFonts w:cs="Arabic Transparent" w:hint="cs"/>
          <w:b/>
          <w:bCs/>
          <w:sz w:val="26"/>
          <w:szCs w:val="26"/>
          <w:rtl/>
        </w:rPr>
        <w:t>ﻭﺍﻟﻤﺅﺜﺭﺓ</w:t>
      </w:r>
      <w:r w:rsidRPr="006F42EA">
        <w:rPr>
          <w:rFonts w:cs="Arabic Transparent"/>
          <w:b/>
          <w:bCs/>
          <w:sz w:val="26"/>
          <w:szCs w:val="26"/>
          <w:rtl/>
        </w:rPr>
        <w:t xml:space="preserve"> </w:t>
      </w:r>
      <w:r w:rsidRPr="006F42EA">
        <w:rPr>
          <w:rFonts w:cs="Arabic Transparent" w:hint="cs"/>
          <w:b/>
          <w:bCs/>
          <w:sz w:val="26"/>
          <w:szCs w:val="26"/>
          <w:rtl/>
        </w:rPr>
        <w:t>ﻋﻠﻰ</w:t>
      </w:r>
      <w:r w:rsidRPr="006F42EA">
        <w:rPr>
          <w:rFonts w:cs="Arabic Transparent"/>
          <w:b/>
          <w:bCs/>
          <w:sz w:val="26"/>
          <w:szCs w:val="26"/>
          <w:rtl/>
        </w:rPr>
        <w:t xml:space="preserve"> </w:t>
      </w:r>
      <w:r w:rsidRPr="006F42EA">
        <w:rPr>
          <w:rFonts w:cs="Arabic Transparent" w:hint="cs"/>
          <w:b/>
          <w:bCs/>
          <w:sz w:val="26"/>
          <w:szCs w:val="26"/>
          <w:rtl/>
        </w:rPr>
        <w:t>ﻜﻔﺎﺀﺓ</w:t>
      </w:r>
      <w:r w:rsidRPr="006F42EA">
        <w:rPr>
          <w:rFonts w:cs="Arabic Transparent"/>
          <w:b/>
          <w:bCs/>
          <w:sz w:val="26"/>
          <w:szCs w:val="26"/>
          <w:rtl/>
        </w:rPr>
        <w:t xml:space="preserve"> </w:t>
      </w:r>
      <w:r w:rsidRPr="006F42EA">
        <w:rPr>
          <w:rFonts w:cs="Arabic Transparent" w:hint="cs"/>
          <w:b/>
          <w:bCs/>
          <w:sz w:val="26"/>
          <w:szCs w:val="26"/>
          <w:rtl/>
        </w:rPr>
        <w:t>ﺇﻨﺘﺎﺠﻴﺘﻬﻡ</w:t>
      </w:r>
      <w:r w:rsidRPr="006F42EA">
        <w:rPr>
          <w:rFonts w:cs="Arabic Transparent"/>
          <w:b/>
          <w:bCs/>
          <w:sz w:val="26"/>
          <w:szCs w:val="26"/>
          <w:rtl/>
        </w:rPr>
        <w:t xml:space="preserve"> </w:t>
      </w:r>
      <w:r w:rsidRPr="006F42EA">
        <w:rPr>
          <w:rFonts w:cs="Arabic Transparent" w:hint="cs"/>
          <w:b/>
          <w:bCs/>
          <w:sz w:val="26"/>
          <w:szCs w:val="26"/>
          <w:rtl/>
        </w:rPr>
        <w:t>وﺍﻟﺘﻌﺭﻑ</w:t>
      </w:r>
      <w:r w:rsidRPr="006F42EA">
        <w:rPr>
          <w:rFonts w:cs="Arabic Transparent"/>
          <w:b/>
          <w:bCs/>
          <w:sz w:val="26"/>
          <w:szCs w:val="26"/>
          <w:rtl/>
        </w:rPr>
        <w:t xml:space="preserve"> </w:t>
      </w:r>
      <w:r w:rsidRPr="006F42EA">
        <w:rPr>
          <w:rFonts w:cs="Arabic Transparent" w:hint="cs"/>
          <w:b/>
          <w:bCs/>
          <w:sz w:val="26"/>
          <w:szCs w:val="26"/>
          <w:rtl/>
        </w:rPr>
        <w:t>ﻋﻠﻰ</w:t>
      </w:r>
      <w:r w:rsidRPr="006F42EA">
        <w:rPr>
          <w:rFonts w:cs="Arabic Transparent"/>
          <w:b/>
          <w:bCs/>
          <w:sz w:val="26"/>
          <w:szCs w:val="26"/>
          <w:rtl/>
        </w:rPr>
        <w:t xml:space="preserve"> </w:t>
      </w:r>
      <w:r w:rsidRPr="006F42EA">
        <w:rPr>
          <w:rFonts w:cs="Arabic Transparent" w:hint="cs"/>
          <w:b/>
          <w:bCs/>
          <w:sz w:val="26"/>
          <w:szCs w:val="26"/>
          <w:rtl/>
        </w:rPr>
        <w:t>ﻤﺩﻯ</w:t>
      </w:r>
      <w:r w:rsidRPr="006F42EA">
        <w:rPr>
          <w:rFonts w:cs="Arabic Transparent"/>
          <w:b/>
          <w:bCs/>
          <w:sz w:val="26"/>
          <w:szCs w:val="26"/>
          <w:rtl/>
        </w:rPr>
        <w:t xml:space="preserve"> </w:t>
      </w:r>
      <w:r w:rsidRPr="006F42EA">
        <w:rPr>
          <w:rFonts w:cs="Arabic Transparent" w:hint="cs"/>
          <w:b/>
          <w:bCs/>
          <w:sz w:val="26"/>
          <w:szCs w:val="26"/>
          <w:rtl/>
        </w:rPr>
        <w:t>ﻤﺸﺎﺭﻜﺔ</w:t>
      </w:r>
      <w:r w:rsidRPr="006F42EA">
        <w:rPr>
          <w:rFonts w:cs="Arabic Transparent"/>
          <w:b/>
          <w:bCs/>
          <w:sz w:val="26"/>
          <w:szCs w:val="26"/>
          <w:rtl/>
        </w:rPr>
        <w:t xml:space="preserve"> </w:t>
      </w:r>
      <w:r w:rsidRPr="006F42EA">
        <w:rPr>
          <w:rFonts w:cs="Arabic Transparent" w:hint="cs"/>
          <w:b/>
          <w:bCs/>
          <w:sz w:val="26"/>
          <w:szCs w:val="26"/>
          <w:rtl/>
        </w:rPr>
        <w:t>ﺍﻟﻘﻴﺎﺩﺍﺕ</w:t>
      </w:r>
      <w:r w:rsidRPr="006F42EA">
        <w:rPr>
          <w:rFonts w:cs="Arabic Transparent"/>
          <w:b/>
          <w:bCs/>
          <w:sz w:val="26"/>
          <w:szCs w:val="26"/>
          <w:rtl/>
        </w:rPr>
        <w:t xml:space="preserve"> </w:t>
      </w:r>
      <w:r w:rsidRPr="006F42EA">
        <w:rPr>
          <w:rFonts w:cs="Arabic Transparent" w:hint="cs"/>
          <w:b/>
          <w:bCs/>
          <w:sz w:val="26"/>
          <w:szCs w:val="26"/>
          <w:rtl/>
        </w:rPr>
        <w:t>ﻓﻲ</w:t>
      </w:r>
      <w:r w:rsidRPr="006F42EA">
        <w:rPr>
          <w:rFonts w:cs="Arabic Transparent"/>
          <w:b/>
          <w:bCs/>
          <w:sz w:val="26"/>
          <w:szCs w:val="26"/>
          <w:rtl/>
        </w:rPr>
        <w:t xml:space="preserve"> </w:t>
      </w:r>
      <w:r w:rsidRPr="006F42EA">
        <w:rPr>
          <w:rFonts w:cs="Arabic Transparent" w:hint="cs"/>
          <w:b/>
          <w:bCs/>
          <w:sz w:val="26"/>
          <w:szCs w:val="26"/>
          <w:rtl/>
        </w:rPr>
        <w:t>ﻫﺫﻩ</w:t>
      </w:r>
      <w:r w:rsidRPr="006F42EA">
        <w:rPr>
          <w:rFonts w:cs="Arabic Transparent"/>
          <w:b/>
          <w:bCs/>
          <w:sz w:val="26"/>
          <w:szCs w:val="26"/>
          <w:rtl/>
        </w:rPr>
        <w:t xml:space="preserve"> </w:t>
      </w:r>
      <w:r w:rsidRPr="006F42EA">
        <w:rPr>
          <w:rFonts w:cs="Arabic Transparent" w:hint="cs"/>
          <w:b/>
          <w:bCs/>
          <w:sz w:val="26"/>
          <w:szCs w:val="26"/>
          <w:rtl/>
        </w:rPr>
        <w:t>ﺍﻟﺸﺭﻜﺎﺕ</w:t>
      </w:r>
      <w:r w:rsidRPr="006F42EA">
        <w:rPr>
          <w:rFonts w:cs="Arabic Transparent"/>
          <w:b/>
          <w:bCs/>
          <w:sz w:val="26"/>
          <w:szCs w:val="26"/>
          <w:rtl/>
        </w:rPr>
        <w:t xml:space="preserve"> </w:t>
      </w:r>
      <w:r w:rsidRPr="006F42EA">
        <w:rPr>
          <w:rFonts w:cs="Arabic Transparent" w:hint="cs"/>
          <w:b/>
          <w:bCs/>
          <w:sz w:val="26"/>
          <w:szCs w:val="26"/>
          <w:rtl/>
        </w:rPr>
        <w:t>ﻓﻲ</w:t>
      </w:r>
      <w:r w:rsidRPr="006F42EA">
        <w:rPr>
          <w:rFonts w:cs="Arabic Transparent"/>
          <w:b/>
          <w:bCs/>
          <w:sz w:val="26"/>
          <w:szCs w:val="26"/>
          <w:rtl/>
        </w:rPr>
        <w:t xml:space="preserve"> </w:t>
      </w:r>
      <w:r w:rsidRPr="006F42EA">
        <w:rPr>
          <w:rFonts w:cs="Arabic Transparent" w:hint="cs"/>
          <w:b/>
          <w:bCs/>
          <w:sz w:val="26"/>
          <w:szCs w:val="26"/>
          <w:rtl/>
        </w:rPr>
        <w:t>ﻭﻀﻊ</w:t>
      </w:r>
      <w:r w:rsidRPr="006F42EA">
        <w:rPr>
          <w:rFonts w:cs="Arabic Transparent"/>
          <w:b/>
          <w:bCs/>
          <w:sz w:val="26"/>
          <w:szCs w:val="26"/>
          <w:rtl/>
        </w:rPr>
        <w:t xml:space="preserve"> </w:t>
      </w:r>
      <w:r w:rsidRPr="006F42EA">
        <w:rPr>
          <w:rFonts w:cs="Arabic Transparent" w:hint="cs"/>
          <w:b/>
          <w:bCs/>
          <w:sz w:val="26"/>
          <w:szCs w:val="26"/>
          <w:rtl/>
        </w:rPr>
        <w:t>ﺍﻟﺨﻁﻁ</w:t>
      </w:r>
      <w:r w:rsidRPr="006F42EA">
        <w:rPr>
          <w:rFonts w:cs="Arabic Transparent"/>
          <w:b/>
          <w:bCs/>
          <w:sz w:val="26"/>
          <w:szCs w:val="26"/>
          <w:rtl/>
        </w:rPr>
        <w:t xml:space="preserve"> </w:t>
      </w:r>
      <w:r>
        <w:rPr>
          <w:rFonts w:cs="Arabic Transparent" w:hint="cs"/>
          <w:b/>
          <w:bCs/>
          <w:sz w:val="26"/>
          <w:szCs w:val="26"/>
          <w:rtl/>
        </w:rPr>
        <w:t>الإستراتيجية</w:t>
      </w:r>
      <w:r w:rsidRPr="006F42EA">
        <w:rPr>
          <w:rFonts w:cs="Arabic Transparent"/>
          <w:b/>
          <w:bCs/>
          <w:sz w:val="26"/>
          <w:szCs w:val="26"/>
          <w:rtl/>
        </w:rPr>
        <w:t xml:space="preserve"> </w:t>
      </w:r>
      <w:r w:rsidRPr="006F42EA">
        <w:rPr>
          <w:rFonts w:cs="Arabic Transparent" w:hint="cs"/>
          <w:b/>
          <w:bCs/>
          <w:sz w:val="26"/>
          <w:szCs w:val="26"/>
          <w:rtl/>
        </w:rPr>
        <w:t>وﺍﻟﻜﺸﻑ</w:t>
      </w:r>
      <w:r w:rsidRPr="006F42EA">
        <w:rPr>
          <w:rFonts w:cs="Arabic Transparent"/>
          <w:b/>
          <w:bCs/>
          <w:sz w:val="26"/>
          <w:szCs w:val="26"/>
          <w:rtl/>
        </w:rPr>
        <w:t xml:space="preserve"> </w:t>
      </w:r>
      <w:r w:rsidRPr="006F42EA">
        <w:rPr>
          <w:rFonts w:cs="Arabic Transparent" w:hint="cs"/>
          <w:b/>
          <w:bCs/>
          <w:sz w:val="26"/>
          <w:szCs w:val="26"/>
          <w:rtl/>
        </w:rPr>
        <w:t>ﻋﻥ</w:t>
      </w:r>
      <w:r w:rsidRPr="006F42EA">
        <w:rPr>
          <w:rFonts w:cs="Arabic Transparent"/>
          <w:b/>
          <w:bCs/>
          <w:sz w:val="26"/>
          <w:szCs w:val="26"/>
          <w:rtl/>
        </w:rPr>
        <w:t xml:space="preserve"> </w:t>
      </w:r>
      <w:r w:rsidRPr="006F42EA">
        <w:rPr>
          <w:rFonts w:cs="Arabic Transparent" w:hint="cs"/>
          <w:b/>
          <w:bCs/>
          <w:sz w:val="26"/>
          <w:szCs w:val="26"/>
          <w:rtl/>
        </w:rPr>
        <w:t>ﺃﺒﺭﺯ</w:t>
      </w:r>
      <w:r w:rsidRPr="006F42EA">
        <w:rPr>
          <w:rFonts w:cs="Arabic Transparent"/>
          <w:b/>
          <w:bCs/>
          <w:sz w:val="26"/>
          <w:szCs w:val="26"/>
          <w:rtl/>
        </w:rPr>
        <w:t xml:space="preserve"> </w:t>
      </w:r>
      <w:r w:rsidRPr="006F42EA">
        <w:rPr>
          <w:rFonts w:cs="Arabic Transparent" w:hint="cs"/>
          <w:b/>
          <w:bCs/>
          <w:sz w:val="26"/>
          <w:szCs w:val="26"/>
          <w:rtl/>
        </w:rPr>
        <w:t>ﻤﻌﻭﻗﺎﺕ</w:t>
      </w:r>
      <w:r w:rsidRPr="006F42EA">
        <w:rPr>
          <w:rFonts w:cs="Arabic Transparent"/>
          <w:b/>
          <w:bCs/>
          <w:sz w:val="26"/>
          <w:szCs w:val="26"/>
          <w:rtl/>
        </w:rPr>
        <w:t xml:space="preserve"> </w:t>
      </w:r>
      <w:r w:rsidRPr="006F42EA">
        <w:rPr>
          <w:rFonts w:cs="Arabic Transparent" w:hint="cs"/>
          <w:b/>
          <w:bCs/>
          <w:sz w:val="26"/>
          <w:szCs w:val="26"/>
          <w:rtl/>
        </w:rPr>
        <w:t>ﺍﻟﺘﺨﻁﻴﻁ</w:t>
      </w:r>
      <w:r w:rsidRPr="006F42EA">
        <w:rPr>
          <w:rFonts w:cs="Arabic Transparent"/>
          <w:b/>
          <w:bCs/>
          <w:sz w:val="26"/>
          <w:szCs w:val="26"/>
          <w:rtl/>
        </w:rPr>
        <w:t xml:space="preserve"> </w:t>
      </w:r>
      <w:r>
        <w:rPr>
          <w:rFonts w:cs="Arabic Transparent" w:hint="cs"/>
          <w:b/>
          <w:bCs/>
          <w:sz w:val="26"/>
          <w:szCs w:val="26"/>
          <w:rtl/>
        </w:rPr>
        <w:t>الإستراتيجي</w:t>
      </w:r>
      <w:r w:rsidRPr="006F42EA">
        <w:rPr>
          <w:rFonts w:cs="Arabic Transparent"/>
          <w:b/>
          <w:bCs/>
          <w:sz w:val="26"/>
          <w:szCs w:val="26"/>
          <w:rtl/>
        </w:rPr>
        <w:t xml:space="preserve"> </w:t>
      </w:r>
      <w:r w:rsidRPr="006F42EA">
        <w:rPr>
          <w:rFonts w:cs="Arabic Transparent" w:hint="cs"/>
          <w:b/>
          <w:bCs/>
          <w:sz w:val="26"/>
          <w:szCs w:val="26"/>
          <w:rtl/>
        </w:rPr>
        <w:t>ﻓﻲ</w:t>
      </w:r>
      <w:r w:rsidRPr="006F42EA">
        <w:rPr>
          <w:rFonts w:cs="Arabic Transparent"/>
          <w:b/>
          <w:bCs/>
          <w:sz w:val="26"/>
          <w:szCs w:val="26"/>
          <w:rtl/>
        </w:rPr>
        <w:t xml:space="preserve"> </w:t>
      </w:r>
      <w:r w:rsidRPr="006F42EA">
        <w:rPr>
          <w:rFonts w:cs="Arabic Transparent" w:hint="cs"/>
          <w:b/>
          <w:bCs/>
          <w:sz w:val="26"/>
          <w:szCs w:val="26"/>
          <w:rtl/>
        </w:rPr>
        <w:t>ﺸﺭﻜﺎﺕ</w:t>
      </w:r>
      <w:r w:rsidRPr="006F42EA">
        <w:rPr>
          <w:rFonts w:cs="Arabic Transparent"/>
          <w:b/>
          <w:bCs/>
          <w:sz w:val="26"/>
          <w:szCs w:val="26"/>
          <w:rtl/>
        </w:rPr>
        <w:t xml:space="preserve"> </w:t>
      </w:r>
      <w:r w:rsidRPr="006F42EA">
        <w:rPr>
          <w:rFonts w:cs="Arabic Transparent" w:hint="cs"/>
          <w:b/>
          <w:bCs/>
          <w:sz w:val="26"/>
          <w:szCs w:val="26"/>
          <w:rtl/>
        </w:rPr>
        <w:t>ﺘﻘﻨﻴﺔ</w:t>
      </w:r>
      <w:r w:rsidRPr="006F42EA">
        <w:rPr>
          <w:rFonts w:cs="Arabic Transparent"/>
          <w:b/>
          <w:bCs/>
          <w:sz w:val="26"/>
          <w:szCs w:val="26"/>
          <w:rtl/>
        </w:rPr>
        <w:t xml:space="preserve"> </w:t>
      </w:r>
      <w:r w:rsidRPr="006F42EA">
        <w:rPr>
          <w:rFonts w:cs="Arabic Transparent" w:hint="cs"/>
          <w:b/>
          <w:bCs/>
          <w:sz w:val="26"/>
          <w:szCs w:val="26"/>
          <w:rtl/>
        </w:rPr>
        <w:t>ﺍﻟﻤﻌﻠﻭﻤﺎﺕ</w:t>
      </w:r>
      <w:r w:rsidRPr="006F42EA">
        <w:rPr>
          <w:rFonts w:cs="Arabic Transparent"/>
          <w:b/>
          <w:bCs/>
          <w:sz w:val="26"/>
          <w:szCs w:val="26"/>
          <w:rtl/>
        </w:rPr>
        <w:t>.</w:t>
      </w:r>
    </w:p>
    <w:p w:rsidR="007163A2" w:rsidRPr="00893F71" w:rsidRDefault="007163A2" w:rsidP="007163A2">
      <w:pPr>
        <w:pStyle w:val="a3"/>
        <w:numPr>
          <w:ilvl w:val="0"/>
          <w:numId w:val="7"/>
        </w:numPr>
        <w:spacing w:line="360" w:lineRule="auto"/>
        <w:jc w:val="both"/>
        <w:rPr>
          <w:rFonts w:cs="Monotype Koufi"/>
          <w:b/>
          <w:bCs/>
          <w:sz w:val="26"/>
          <w:szCs w:val="26"/>
        </w:rPr>
      </w:pPr>
      <w:proofErr w:type="gramStart"/>
      <w:r w:rsidRPr="00893F71">
        <w:rPr>
          <w:rFonts w:cs="Monotype Koufi" w:hint="cs"/>
          <w:b/>
          <w:bCs/>
          <w:sz w:val="26"/>
          <w:szCs w:val="26"/>
          <w:rtl/>
        </w:rPr>
        <w:t>دراسة</w:t>
      </w:r>
      <w:proofErr w:type="gramEnd"/>
      <w:r w:rsidRPr="00893F71">
        <w:rPr>
          <w:rFonts w:cs="Monotype Koufi" w:hint="cs"/>
          <w:b/>
          <w:bCs/>
          <w:sz w:val="26"/>
          <w:szCs w:val="26"/>
          <w:rtl/>
        </w:rPr>
        <w:t xml:space="preserve"> حمد</w:t>
      </w:r>
      <w:r>
        <w:rPr>
          <w:rFonts w:cs="Monotype Koufi" w:hint="cs"/>
          <w:b/>
          <w:bCs/>
          <w:sz w:val="26"/>
          <w:szCs w:val="26"/>
          <w:rtl/>
        </w:rPr>
        <w:t xml:space="preserve"> مرضى وحازم على</w:t>
      </w:r>
      <w:r w:rsidRPr="00893F71">
        <w:rPr>
          <w:rFonts w:cs="Monotype Koufi" w:hint="cs"/>
          <w:b/>
          <w:bCs/>
          <w:sz w:val="26"/>
          <w:szCs w:val="26"/>
          <w:rtl/>
        </w:rPr>
        <w:t xml:space="preserve">. </w:t>
      </w:r>
      <w:proofErr w:type="gramStart"/>
      <w:r w:rsidRPr="00893F71">
        <w:rPr>
          <w:rFonts w:cs="Monotype Koufi" w:hint="cs"/>
          <w:b/>
          <w:bCs/>
          <w:sz w:val="26"/>
          <w:szCs w:val="26"/>
          <w:rtl/>
        </w:rPr>
        <w:t>معوقات</w:t>
      </w:r>
      <w:proofErr w:type="gramEnd"/>
      <w:r>
        <w:rPr>
          <w:rFonts w:cs="Monotype Koufi" w:hint="cs"/>
          <w:b/>
          <w:bCs/>
          <w:sz w:val="26"/>
          <w:szCs w:val="26"/>
          <w:rtl/>
        </w:rPr>
        <w:t xml:space="preserve"> التخطيط الإ</w:t>
      </w:r>
      <w:r w:rsidRPr="00893F71">
        <w:rPr>
          <w:rFonts w:cs="Monotype Koufi" w:hint="cs"/>
          <w:b/>
          <w:bCs/>
          <w:sz w:val="26"/>
          <w:szCs w:val="26"/>
          <w:rtl/>
        </w:rPr>
        <w:t>ستراتيجي</w:t>
      </w:r>
      <w:r w:rsidRPr="00893F71">
        <w:rPr>
          <w:rFonts w:cs="Monotype Koufi"/>
          <w:b/>
          <w:bCs/>
          <w:sz w:val="26"/>
          <w:szCs w:val="26"/>
          <w:rtl/>
        </w:rPr>
        <w:t xml:space="preserve"> </w:t>
      </w:r>
      <w:r>
        <w:rPr>
          <w:rFonts w:cs="Monotype Koufi" w:hint="cs"/>
          <w:b/>
          <w:bCs/>
          <w:sz w:val="26"/>
          <w:szCs w:val="26"/>
          <w:rtl/>
        </w:rPr>
        <w:t>في جامعة أم القرى من وجهة نظر أعضاء هيئة التدريس</w:t>
      </w:r>
      <w:r w:rsidRPr="00893F71">
        <w:rPr>
          <w:rFonts w:cs="Monotype Koufi"/>
          <w:b/>
          <w:bCs/>
          <w:sz w:val="26"/>
          <w:szCs w:val="26"/>
          <w:rtl/>
        </w:rPr>
        <w:t xml:space="preserve"> </w:t>
      </w:r>
      <w:r>
        <w:rPr>
          <w:rFonts w:cs="Monotype Koufi" w:hint="cs"/>
          <w:b/>
          <w:bCs/>
          <w:sz w:val="26"/>
          <w:szCs w:val="26"/>
          <w:rtl/>
        </w:rPr>
        <w:t>فيها</w:t>
      </w:r>
      <w:r w:rsidRPr="00893F71">
        <w:rPr>
          <w:rFonts w:cs="Monotype Koufi" w:hint="cs"/>
          <w:b/>
          <w:bCs/>
          <w:sz w:val="26"/>
          <w:szCs w:val="26"/>
          <w:rtl/>
        </w:rPr>
        <w:t>(</w:t>
      </w:r>
      <w:r w:rsidRPr="00893F71">
        <w:rPr>
          <w:rFonts w:cs="Monotype Koufi"/>
          <w:sz w:val="26"/>
          <w:szCs w:val="26"/>
          <w:rtl/>
        </w:rPr>
        <w:footnoteReference w:id="7"/>
      </w:r>
      <w:r w:rsidRPr="00893F71">
        <w:rPr>
          <w:rFonts w:cs="Monotype Koufi" w:hint="cs"/>
          <w:b/>
          <w:bCs/>
          <w:sz w:val="26"/>
          <w:szCs w:val="26"/>
          <w:rtl/>
        </w:rPr>
        <w:t>).</w:t>
      </w:r>
    </w:p>
    <w:p w:rsidR="007163A2" w:rsidRPr="009430F8" w:rsidRDefault="007163A2" w:rsidP="007163A2">
      <w:pPr>
        <w:pStyle w:val="a3"/>
        <w:numPr>
          <w:ilvl w:val="0"/>
          <w:numId w:val="8"/>
        </w:numPr>
        <w:spacing w:line="360" w:lineRule="auto"/>
        <w:ind w:left="368"/>
        <w:jc w:val="both"/>
        <w:rPr>
          <w:rFonts w:cs="Arabic Transparent"/>
          <w:b/>
          <w:bCs/>
          <w:sz w:val="26"/>
          <w:szCs w:val="26"/>
        </w:rPr>
      </w:pPr>
      <w:r w:rsidRPr="009430F8">
        <w:rPr>
          <w:rFonts w:cs="Arabic Transparent" w:hint="cs"/>
          <w:b/>
          <w:bCs/>
          <w:sz w:val="26"/>
          <w:szCs w:val="26"/>
          <w:rtl/>
        </w:rPr>
        <w:t>ﻫﺪﻓﺖ</w:t>
      </w:r>
      <w:r w:rsidRPr="009430F8">
        <w:rPr>
          <w:rFonts w:cs="Arabic Transparent"/>
          <w:b/>
          <w:bCs/>
          <w:sz w:val="26"/>
          <w:szCs w:val="26"/>
          <w:rtl/>
        </w:rPr>
        <w:t xml:space="preserve"> </w:t>
      </w:r>
      <w:r w:rsidRPr="009430F8">
        <w:rPr>
          <w:rFonts w:cs="Arabic Transparent" w:hint="cs"/>
          <w:b/>
          <w:bCs/>
          <w:sz w:val="26"/>
          <w:szCs w:val="26"/>
          <w:rtl/>
        </w:rPr>
        <w:t>ﺍﻟﺪﺭﺍﺳﺔ</w:t>
      </w:r>
      <w:r>
        <w:rPr>
          <w:rFonts w:cs="Arabic Transparent" w:hint="cs"/>
          <w:b/>
          <w:bCs/>
          <w:sz w:val="26"/>
          <w:szCs w:val="26"/>
          <w:rtl/>
        </w:rPr>
        <w:t xml:space="preserve"> إلى</w:t>
      </w:r>
      <w:r w:rsidRPr="009430F8">
        <w:rPr>
          <w:rFonts w:cs="Arabic Transparent"/>
          <w:b/>
          <w:bCs/>
          <w:sz w:val="26"/>
          <w:szCs w:val="26"/>
          <w:rtl/>
        </w:rPr>
        <w:t xml:space="preserve"> </w:t>
      </w:r>
      <w:r w:rsidRPr="009430F8">
        <w:rPr>
          <w:rFonts w:cs="Arabic Transparent" w:hint="cs"/>
          <w:b/>
          <w:bCs/>
          <w:sz w:val="26"/>
          <w:szCs w:val="26"/>
          <w:rtl/>
        </w:rPr>
        <w:t>ﺍﻟﺘﻌﺮﻑ</w:t>
      </w:r>
      <w:r w:rsidRPr="009430F8">
        <w:rPr>
          <w:rFonts w:cs="Arabic Transparent"/>
          <w:b/>
          <w:bCs/>
          <w:sz w:val="26"/>
          <w:szCs w:val="26"/>
          <w:rtl/>
        </w:rPr>
        <w:t xml:space="preserve"> </w:t>
      </w:r>
      <w:r w:rsidRPr="009430F8">
        <w:rPr>
          <w:rFonts w:cs="Arabic Transparent" w:hint="cs"/>
          <w:b/>
          <w:bCs/>
          <w:sz w:val="26"/>
          <w:szCs w:val="26"/>
          <w:rtl/>
        </w:rPr>
        <w:t>ﻋﻠﻰ</w:t>
      </w:r>
      <w:r w:rsidRPr="009430F8">
        <w:rPr>
          <w:rFonts w:cs="Arabic Transparent"/>
          <w:b/>
          <w:bCs/>
          <w:sz w:val="26"/>
          <w:szCs w:val="26"/>
          <w:rtl/>
        </w:rPr>
        <w:t xml:space="preserve"> </w:t>
      </w:r>
      <w:r w:rsidRPr="009430F8">
        <w:rPr>
          <w:rFonts w:cs="Arabic Transparent" w:hint="cs"/>
          <w:b/>
          <w:bCs/>
          <w:sz w:val="26"/>
          <w:szCs w:val="26"/>
          <w:rtl/>
        </w:rPr>
        <w:t>ﻣﻌﻮﻗﺎﺕ</w:t>
      </w:r>
      <w:r w:rsidRPr="009430F8">
        <w:rPr>
          <w:rFonts w:cs="Arabic Transparent"/>
          <w:b/>
          <w:bCs/>
          <w:sz w:val="26"/>
          <w:szCs w:val="26"/>
          <w:rtl/>
        </w:rPr>
        <w:t xml:space="preserve"> </w:t>
      </w:r>
      <w:r w:rsidRPr="009430F8">
        <w:rPr>
          <w:rFonts w:cs="Arabic Transparent" w:hint="cs"/>
          <w:b/>
          <w:bCs/>
          <w:sz w:val="26"/>
          <w:szCs w:val="26"/>
          <w:rtl/>
        </w:rPr>
        <w:t>تطبيق</w:t>
      </w:r>
      <w:r w:rsidRPr="009430F8">
        <w:rPr>
          <w:rFonts w:cs="Arabic Transparent"/>
          <w:b/>
          <w:bCs/>
          <w:sz w:val="26"/>
          <w:szCs w:val="26"/>
          <w:rtl/>
        </w:rPr>
        <w:t xml:space="preserve"> </w:t>
      </w:r>
      <w:r w:rsidRPr="009430F8">
        <w:rPr>
          <w:rFonts w:cs="Arabic Transparent" w:hint="cs"/>
          <w:b/>
          <w:bCs/>
          <w:sz w:val="26"/>
          <w:szCs w:val="26"/>
          <w:rtl/>
        </w:rPr>
        <w:t>ﺍﻟﺘﺨﻄﻴﻂ</w:t>
      </w:r>
      <w:r w:rsidRPr="009430F8">
        <w:rPr>
          <w:rFonts w:cs="Arabic Transparent"/>
          <w:b/>
          <w:bCs/>
          <w:sz w:val="26"/>
          <w:szCs w:val="26"/>
          <w:rtl/>
        </w:rPr>
        <w:t xml:space="preserve"> </w:t>
      </w:r>
      <w:r>
        <w:rPr>
          <w:rFonts w:cs="Arabic Transparent" w:hint="cs"/>
          <w:b/>
          <w:bCs/>
          <w:sz w:val="26"/>
          <w:szCs w:val="26"/>
          <w:rtl/>
        </w:rPr>
        <w:t>الإ</w:t>
      </w:r>
      <w:r w:rsidRPr="009430F8">
        <w:rPr>
          <w:rFonts w:cs="Arabic Transparent" w:hint="cs"/>
          <w:b/>
          <w:bCs/>
          <w:sz w:val="26"/>
          <w:szCs w:val="26"/>
          <w:rtl/>
        </w:rPr>
        <w:t>ستراتيجي</w:t>
      </w:r>
      <w:r w:rsidRPr="009430F8">
        <w:rPr>
          <w:rFonts w:cs="Arabic Transparent"/>
          <w:b/>
          <w:bCs/>
          <w:sz w:val="26"/>
          <w:szCs w:val="26"/>
          <w:rtl/>
        </w:rPr>
        <w:t xml:space="preserve"> </w:t>
      </w:r>
      <w:r>
        <w:rPr>
          <w:rFonts w:cs="Arabic Transparent" w:hint="cs"/>
          <w:b/>
          <w:bCs/>
          <w:sz w:val="26"/>
          <w:szCs w:val="26"/>
          <w:rtl/>
        </w:rPr>
        <w:t xml:space="preserve">في </w:t>
      </w:r>
      <w:r w:rsidRPr="009430F8">
        <w:rPr>
          <w:rFonts w:cs="Arabic Transparent" w:hint="cs"/>
          <w:b/>
          <w:bCs/>
          <w:sz w:val="26"/>
          <w:szCs w:val="26"/>
          <w:rtl/>
        </w:rPr>
        <w:t>ﺟﺎﻣﻌﺔ</w:t>
      </w:r>
      <w:r w:rsidRPr="009430F8">
        <w:rPr>
          <w:rFonts w:cs="Arabic Transparent"/>
          <w:b/>
          <w:bCs/>
          <w:sz w:val="26"/>
          <w:szCs w:val="26"/>
          <w:rtl/>
        </w:rPr>
        <w:t xml:space="preserve"> </w:t>
      </w:r>
      <w:r w:rsidRPr="009430F8">
        <w:rPr>
          <w:rFonts w:cs="Arabic Transparent" w:hint="cs"/>
          <w:b/>
          <w:bCs/>
          <w:sz w:val="26"/>
          <w:szCs w:val="26"/>
          <w:rtl/>
        </w:rPr>
        <w:t>ﺃﻡ</w:t>
      </w:r>
      <w:r w:rsidRPr="009430F8">
        <w:rPr>
          <w:rFonts w:cs="Arabic Transparent"/>
          <w:b/>
          <w:bCs/>
          <w:sz w:val="26"/>
          <w:szCs w:val="26"/>
          <w:rtl/>
        </w:rPr>
        <w:t xml:space="preserve"> </w:t>
      </w:r>
      <w:r w:rsidRPr="009430F8">
        <w:rPr>
          <w:rFonts w:cs="Arabic Transparent" w:hint="cs"/>
          <w:b/>
          <w:bCs/>
          <w:sz w:val="26"/>
          <w:szCs w:val="26"/>
          <w:rtl/>
        </w:rPr>
        <w:t>ﺍﻟﻘﺮﻯ</w:t>
      </w:r>
      <w:r w:rsidRPr="009430F8">
        <w:rPr>
          <w:rFonts w:cs="Arabic Transparent"/>
          <w:b/>
          <w:bCs/>
          <w:sz w:val="26"/>
          <w:szCs w:val="26"/>
          <w:rtl/>
        </w:rPr>
        <w:t xml:space="preserve"> </w:t>
      </w:r>
      <w:r w:rsidRPr="009430F8">
        <w:rPr>
          <w:rFonts w:cs="Arabic Transparent" w:hint="cs"/>
          <w:b/>
          <w:bCs/>
          <w:sz w:val="26"/>
          <w:szCs w:val="26"/>
          <w:rtl/>
        </w:rPr>
        <w:t>ﻣﻦ</w:t>
      </w:r>
      <w:r w:rsidRPr="009430F8">
        <w:rPr>
          <w:rFonts w:cs="Arabic Transparent"/>
          <w:b/>
          <w:bCs/>
          <w:sz w:val="26"/>
          <w:szCs w:val="26"/>
          <w:rtl/>
        </w:rPr>
        <w:t xml:space="preserve"> </w:t>
      </w:r>
      <w:r w:rsidRPr="009430F8">
        <w:rPr>
          <w:rFonts w:cs="Arabic Transparent" w:hint="cs"/>
          <w:b/>
          <w:bCs/>
          <w:sz w:val="26"/>
          <w:szCs w:val="26"/>
          <w:rtl/>
        </w:rPr>
        <w:t>ﻭﺟﻬﺔ</w:t>
      </w:r>
      <w:r w:rsidRPr="009430F8">
        <w:rPr>
          <w:rFonts w:cs="Arabic Transparent"/>
          <w:b/>
          <w:bCs/>
          <w:sz w:val="26"/>
          <w:szCs w:val="26"/>
          <w:rtl/>
        </w:rPr>
        <w:t xml:space="preserve"> </w:t>
      </w:r>
      <w:r w:rsidRPr="009430F8">
        <w:rPr>
          <w:rFonts w:cs="Arabic Transparent" w:hint="cs"/>
          <w:b/>
          <w:bCs/>
          <w:sz w:val="26"/>
          <w:szCs w:val="26"/>
          <w:rtl/>
        </w:rPr>
        <w:t>ﻧﻈﺮ</w:t>
      </w:r>
      <w:r w:rsidRPr="009430F8">
        <w:rPr>
          <w:rFonts w:cs="Arabic Transparent"/>
          <w:b/>
          <w:bCs/>
          <w:sz w:val="26"/>
          <w:szCs w:val="26"/>
          <w:rtl/>
        </w:rPr>
        <w:t xml:space="preserve"> </w:t>
      </w:r>
      <w:r w:rsidRPr="009430F8">
        <w:rPr>
          <w:rFonts w:cs="Arabic Transparent" w:hint="cs"/>
          <w:b/>
          <w:bCs/>
          <w:sz w:val="26"/>
          <w:szCs w:val="26"/>
          <w:rtl/>
        </w:rPr>
        <w:t>ﺃﻋﻀﺎﺀ</w:t>
      </w:r>
      <w:r w:rsidRPr="009430F8">
        <w:rPr>
          <w:rFonts w:cs="Arabic Transparent"/>
          <w:b/>
          <w:bCs/>
          <w:sz w:val="26"/>
          <w:szCs w:val="26"/>
          <w:rtl/>
        </w:rPr>
        <w:t xml:space="preserve"> </w:t>
      </w:r>
      <w:r w:rsidRPr="009430F8">
        <w:rPr>
          <w:rFonts w:cs="Arabic Transparent" w:hint="cs"/>
          <w:b/>
          <w:bCs/>
          <w:sz w:val="26"/>
          <w:szCs w:val="26"/>
          <w:rtl/>
        </w:rPr>
        <w:t>ﻫﻴﺌـﺔ</w:t>
      </w:r>
      <w:proofErr w:type="gramStart"/>
      <w:r w:rsidRPr="009430F8">
        <w:rPr>
          <w:rFonts w:cs="Arabic Transparent"/>
          <w:b/>
          <w:bCs/>
          <w:sz w:val="26"/>
          <w:szCs w:val="26"/>
          <w:rtl/>
        </w:rPr>
        <w:t xml:space="preserve"> </w:t>
      </w:r>
      <w:r w:rsidRPr="009430F8">
        <w:rPr>
          <w:rFonts w:cs="Arabic Transparent" w:hint="cs"/>
          <w:b/>
          <w:bCs/>
          <w:sz w:val="26"/>
          <w:szCs w:val="26"/>
          <w:rtl/>
        </w:rPr>
        <w:t xml:space="preserve"> ﺍﻟﺘﺪﺭﻳ</w:t>
      </w:r>
      <w:proofErr w:type="gramEnd"/>
      <w:r w:rsidRPr="009430F8">
        <w:rPr>
          <w:rFonts w:cs="Arabic Transparent" w:hint="cs"/>
          <w:b/>
          <w:bCs/>
          <w:sz w:val="26"/>
          <w:szCs w:val="26"/>
          <w:rtl/>
        </w:rPr>
        <w:t>ﺲ</w:t>
      </w:r>
      <w:r w:rsidRPr="009430F8">
        <w:rPr>
          <w:rFonts w:cs="Arabic Transparent"/>
          <w:b/>
          <w:bCs/>
          <w:sz w:val="26"/>
          <w:szCs w:val="26"/>
          <w:rtl/>
        </w:rPr>
        <w:t xml:space="preserve"> </w:t>
      </w:r>
      <w:r w:rsidRPr="009430F8">
        <w:rPr>
          <w:rFonts w:cs="Arabic Transparent" w:hint="cs"/>
          <w:b/>
          <w:bCs/>
          <w:sz w:val="26"/>
          <w:szCs w:val="26"/>
          <w:rtl/>
        </w:rPr>
        <w:t>ﻓﻴﻬﺎ</w:t>
      </w:r>
      <w:r>
        <w:rPr>
          <w:rFonts w:cs="Arabic Transparent" w:hint="cs"/>
          <w:b/>
          <w:bCs/>
          <w:sz w:val="26"/>
          <w:szCs w:val="26"/>
          <w:rtl/>
        </w:rPr>
        <w:t xml:space="preserve"> </w:t>
      </w:r>
      <w:r w:rsidRPr="009430F8">
        <w:rPr>
          <w:rFonts w:cs="Arabic Transparent" w:hint="cs"/>
          <w:b/>
          <w:bCs/>
          <w:sz w:val="26"/>
          <w:szCs w:val="26"/>
          <w:rtl/>
        </w:rPr>
        <w:t>،</w:t>
      </w:r>
      <w:r w:rsidRPr="009430F8">
        <w:rPr>
          <w:rFonts w:cs="Arabic Transparent"/>
          <w:b/>
          <w:bCs/>
          <w:sz w:val="26"/>
          <w:szCs w:val="26"/>
          <w:rtl/>
        </w:rPr>
        <w:t xml:space="preserve"> </w:t>
      </w:r>
      <w:r w:rsidRPr="009430F8">
        <w:rPr>
          <w:rFonts w:cs="Arabic Transparent" w:hint="cs"/>
          <w:b/>
          <w:bCs/>
          <w:sz w:val="26"/>
          <w:szCs w:val="26"/>
          <w:rtl/>
        </w:rPr>
        <w:t>ﻭﻗﺪ</w:t>
      </w:r>
      <w:r w:rsidRPr="009430F8">
        <w:rPr>
          <w:rFonts w:cs="Arabic Transparent"/>
          <w:b/>
          <w:bCs/>
          <w:sz w:val="26"/>
          <w:szCs w:val="26"/>
          <w:rtl/>
        </w:rPr>
        <w:t xml:space="preserve"> </w:t>
      </w:r>
      <w:r w:rsidRPr="009430F8">
        <w:rPr>
          <w:rFonts w:cs="Arabic Transparent" w:hint="cs"/>
          <w:b/>
          <w:bCs/>
          <w:sz w:val="26"/>
          <w:szCs w:val="26"/>
          <w:rtl/>
        </w:rPr>
        <w:t>ﺗﻜﻮﻥ</w:t>
      </w:r>
      <w:r w:rsidRPr="009430F8">
        <w:rPr>
          <w:rFonts w:cs="Arabic Transparent"/>
          <w:b/>
          <w:bCs/>
          <w:sz w:val="26"/>
          <w:szCs w:val="26"/>
          <w:rtl/>
        </w:rPr>
        <w:t xml:space="preserve"> </w:t>
      </w:r>
      <w:r w:rsidRPr="009430F8">
        <w:rPr>
          <w:rFonts w:ascii="Courier New" w:hAnsi="Courier New" w:cs="Arabic Transparent" w:hint="cs"/>
          <w:b/>
          <w:bCs/>
          <w:sz w:val="26"/>
          <w:szCs w:val="26"/>
          <w:rtl/>
        </w:rPr>
        <w:t>مجتمع</w:t>
      </w:r>
      <w:r w:rsidRPr="009430F8">
        <w:rPr>
          <w:rFonts w:cs="Arabic Transparent"/>
          <w:b/>
          <w:bCs/>
          <w:sz w:val="26"/>
          <w:szCs w:val="26"/>
          <w:rtl/>
        </w:rPr>
        <w:t xml:space="preserve"> </w:t>
      </w:r>
      <w:r w:rsidRPr="009430F8">
        <w:rPr>
          <w:rFonts w:cs="Arabic Transparent" w:hint="cs"/>
          <w:b/>
          <w:bCs/>
          <w:sz w:val="26"/>
          <w:szCs w:val="26"/>
          <w:rtl/>
        </w:rPr>
        <w:t>ﺍﻟﺪﺭﺍﺳﺔ</w:t>
      </w:r>
      <w:r w:rsidRPr="009430F8">
        <w:rPr>
          <w:rFonts w:cs="Arabic Transparent"/>
          <w:b/>
          <w:bCs/>
          <w:sz w:val="26"/>
          <w:szCs w:val="26"/>
          <w:rtl/>
        </w:rPr>
        <w:t xml:space="preserve"> </w:t>
      </w:r>
      <w:r>
        <w:rPr>
          <w:rFonts w:cs="Arabic Transparent" w:hint="cs"/>
          <w:b/>
          <w:bCs/>
          <w:sz w:val="26"/>
          <w:szCs w:val="26"/>
          <w:rtl/>
        </w:rPr>
        <w:t xml:space="preserve">من جميع </w:t>
      </w:r>
      <w:r w:rsidRPr="009430F8">
        <w:rPr>
          <w:rFonts w:cs="Arabic Transparent" w:hint="cs"/>
          <w:b/>
          <w:bCs/>
          <w:sz w:val="26"/>
          <w:szCs w:val="26"/>
          <w:rtl/>
        </w:rPr>
        <w:t>ﺃﻋﻀﺎﺀ</w:t>
      </w:r>
      <w:r w:rsidRPr="009430F8">
        <w:rPr>
          <w:rFonts w:cs="Arabic Transparent"/>
          <w:b/>
          <w:bCs/>
          <w:sz w:val="26"/>
          <w:szCs w:val="26"/>
          <w:rtl/>
        </w:rPr>
        <w:t xml:space="preserve"> </w:t>
      </w:r>
      <w:r w:rsidRPr="009430F8">
        <w:rPr>
          <w:rFonts w:cs="Arabic Transparent" w:hint="cs"/>
          <w:b/>
          <w:bCs/>
          <w:sz w:val="26"/>
          <w:szCs w:val="26"/>
          <w:rtl/>
        </w:rPr>
        <w:t>ﻫﻴﺌﺔ</w:t>
      </w:r>
      <w:r w:rsidRPr="009430F8">
        <w:rPr>
          <w:rFonts w:cs="Arabic Transparent"/>
          <w:b/>
          <w:bCs/>
          <w:sz w:val="26"/>
          <w:szCs w:val="26"/>
          <w:rtl/>
        </w:rPr>
        <w:t xml:space="preserve"> </w:t>
      </w:r>
      <w:r w:rsidRPr="009430F8">
        <w:rPr>
          <w:rFonts w:cs="Arabic Transparent" w:hint="cs"/>
          <w:b/>
          <w:bCs/>
          <w:sz w:val="26"/>
          <w:szCs w:val="26"/>
          <w:rtl/>
        </w:rPr>
        <w:t>ﺍﻟﺘﺪﺭﻳﺲ</w:t>
      </w:r>
      <w:r>
        <w:rPr>
          <w:rFonts w:cs="Arabic Transparent" w:hint="cs"/>
          <w:b/>
          <w:bCs/>
          <w:sz w:val="26"/>
          <w:szCs w:val="26"/>
          <w:rtl/>
        </w:rPr>
        <w:t xml:space="preserve"> في</w:t>
      </w:r>
      <w:r w:rsidRPr="009430F8">
        <w:rPr>
          <w:rFonts w:cs="Arabic Transparent"/>
          <w:b/>
          <w:bCs/>
          <w:sz w:val="26"/>
          <w:szCs w:val="26"/>
          <w:rtl/>
        </w:rPr>
        <w:t xml:space="preserve"> </w:t>
      </w:r>
      <w:r w:rsidRPr="009430F8">
        <w:rPr>
          <w:rFonts w:cs="Arabic Transparent" w:hint="cs"/>
          <w:b/>
          <w:bCs/>
          <w:sz w:val="26"/>
          <w:szCs w:val="26"/>
          <w:rtl/>
        </w:rPr>
        <w:t>ﻛﻠﻴﺔ</w:t>
      </w:r>
      <w:r w:rsidRPr="009430F8">
        <w:rPr>
          <w:rFonts w:cs="Arabic Transparent"/>
          <w:b/>
          <w:bCs/>
          <w:sz w:val="26"/>
          <w:szCs w:val="26"/>
          <w:rtl/>
        </w:rPr>
        <w:t xml:space="preserve"> </w:t>
      </w:r>
      <w:r w:rsidRPr="009430F8">
        <w:rPr>
          <w:rFonts w:cs="Arabic Transparent" w:hint="cs"/>
          <w:b/>
          <w:bCs/>
          <w:sz w:val="26"/>
          <w:szCs w:val="26"/>
          <w:rtl/>
        </w:rPr>
        <w:t>ﺍﻟﺘﺮﺑﻴﺔ</w:t>
      </w:r>
      <w:r w:rsidRPr="009430F8">
        <w:rPr>
          <w:rFonts w:cs="Arabic Transparent"/>
          <w:b/>
          <w:bCs/>
          <w:sz w:val="26"/>
          <w:szCs w:val="26"/>
          <w:rtl/>
        </w:rPr>
        <w:t xml:space="preserve"> </w:t>
      </w:r>
      <w:r w:rsidRPr="009430F8">
        <w:rPr>
          <w:rFonts w:ascii="Courier New" w:hAnsi="Courier New" w:cs="Arabic Transparent" w:hint="cs"/>
          <w:b/>
          <w:bCs/>
          <w:sz w:val="26"/>
          <w:szCs w:val="26"/>
          <w:rtl/>
        </w:rPr>
        <w:t>بجامعة</w:t>
      </w:r>
      <w:r w:rsidRPr="009430F8">
        <w:rPr>
          <w:rFonts w:cs="Arabic Transparent"/>
          <w:b/>
          <w:bCs/>
          <w:sz w:val="26"/>
          <w:szCs w:val="26"/>
          <w:rtl/>
        </w:rPr>
        <w:t xml:space="preserve"> </w:t>
      </w:r>
      <w:r w:rsidRPr="009430F8">
        <w:rPr>
          <w:rFonts w:cs="Arabic Transparent" w:hint="cs"/>
          <w:b/>
          <w:bCs/>
          <w:sz w:val="26"/>
          <w:szCs w:val="26"/>
          <w:rtl/>
        </w:rPr>
        <w:t>ﺃﻡ</w:t>
      </w:r>
      <w:r w:rsidRPr="009430F8">
        <w:rPr>
          <w:rFonts w:cs="Arabic Transparent"/>
          <w:b/>
          <w:bCs/>
          <w:sz w:val="26"/>
          <w:szCs w:val="26"/>
          <w:rtl/>
        </w:rPr>
        <w:t xml:space="preserve"> </w:t>
      </w:r>
      <w:r w:rsidRPr="009430F8">
        <w:rPr>
          <w:rFonts w:cs="Arabic Transparent" w:hint="cs"/>
          <w:b/>
          <w:bCs/>
          <w:sz w:val="26"/>
          <w:szCs w:val="26"/>
          <w:rtl/>
        </w:rPr>
        <w:t>ﺍﻟﻘﺮﻯ</w:t>
      </w:r>
      <w:r w:rsidRPr="009430F8">
        <w:rPr>
          <w:rFonts w:cs="Arabic Transparent"/>
          <w:b/>
          <w:bCs/>
          <w:sz w:val="26"/>
          <w:szCs w:val="26"/>
          <w:rtl/>
        </w:rPr>
        <w:t xml:space="preserve"> </w:t>
      </w:r>
      <w:r w:rsidRPr="009430F8">
        <w:rPr>
          <w:rFonts w:cs="Arabic Transparent" w:hint="cs"/>
          <w:b/>
          <w:bCs/>
          <w:sz w:val="26"/>
          <w:szCs w:val="26"/>
          <w:rtl/>
        </w:rPr>
        <w:t>ﺍﻟﺒﺎﻟﻎ</w:t>
      </w:r>
      <w:r w:rsidRPr="009430F8">
        <w:rPr>
          <w:rFonts w:cs="Arabic Transparent"/>
          <w:b/>
          <w:bCs/>
          <w:sz w:val="26"/>
          <w:szCs w:val="26"/>
          <w:rtl/>
        </w:rPr>
        <w:t xml:space="preserve"> </w:t>
      </w:r>
      <w:r w:rsidRPr="009430F8">
        <w:rPr>
          <w:rFonts w:cs="Arabic Transparent" w:hint="cs"/>
          <w:b/>
          <w:bCs/>
          <w:sz w:val="26"/>
          <w:szCs w:val="26"/>
          <w:rtl/>
        </w:rPr>
        <w:t>ﻋﺪﺩﻫﻢ</w:t>
      </w:r>
      <w:r w:rsidRPr="009430F8">
        <w:rPr>
          <w:rFonts w:cs="Arabic Transparent"/>
          <w:b/>
          <w:bCs/>
          <w:sz w:val="26"/>
          <w:szCs w:val="26"/>
          <w:rtl/>
        </w:rPr>
        <w:t xml:space="preserve"> (143) </w:t>
      </w:r>
      <w:r w:rsidRPr="009430F8">
        <w:rPr>
          <w:rFonts w:cs="Arabic Transparent" w:hint="cs"/>
          <w:b/>
          <w:bCs/>
          <w:sz w:val="26"/>
          <w:szCs w:val="26"/>
          <w:rtl/>
        </w:rPr>
        <w:t>ﻋﻀﻮ</w:t>
      </w:r>
      <w:r w:rsidRPr="009430F8">
        <w:rPr>
          <w:rFonts w:cs="Arabic Transparent"/>
          <w:b/>
          <w:bCs/>
          <w:sz w:val="26"/>
          <w:szCs w:val="26"/>
          <w:rtl/>
        </w:rPr>
        <w:t xml:space="preserve"> </w:t>
      </w:r>
      <w:r w:rsidRPr="009430F8">
        <w:rPr>
          <w:rFonts w:cs="Arabic Transparent" w:hint="cs"/>
          <w:b/>
          <w:bCs/>
          <w:sz w:val="26"/>
          <w:szCs w:val="26"/>
          <w:rtl/>
        </w:rPr>
        <w:t>ﻫﻴﺌﺔ</w:t>
      </w:r>
      <w:r w:rsidRPr="009430F8">
        <w:rPr>
          <w:rFonts w:cs="Arabic Transparent"/>
          <w:b/>
          <w:bCs/>
          <w:sz w:val="26"/>
          <w:szCs w:val="26"/>
          <w:rtl/>
        </w:rPr>
        <w:t xml:space="preserve"> </w:t>
      </w:r>
      <w:r w:rsidRPr="009430F8">
        <w:rPr>
          <w:rFonts w:cs="Arabic Transparent" w:hint="cs"/>
          <w:b/>
          <w:bCs/>
          <w:sz w:val="26"/>
          <w:szCs w:val="26"/>
          <w:rtl/>
        </w:rPr>
        <w:t xml:space="preserve"> ﺗﺪﺭﻳﺲ</w:t>
      </w:r>
      <w:r w:rsidRPr="009430F8">
        <w:rPr>
          <w:rFonts w:cs="Arabic Transparent"/>
          <w:b/>
          <w:bCs/>
          <w:sz w:val="26"/>
          <w:szCs w:val="26"/>
          <w:rtl/>
        </w:rPr>
        <w:t xml:space="preserve"> </w:t>
      </w:r>
      <w:r>
        <w:rPr>
          <w:rFonts w:cs="Arabic Transparent" w:hint="cs"/>
          <w:b/>
          <w:bCs/>
          <w:sz w:val="26"/>
          <w:szCs w:val="26"/>
          <w:rtl/>
        </w:rPr>
        <w:t>،</w:t>
      </w:r>
      <w:r w:rsidRPr="009430F8">
        <w:rPr>
          <w:rFonts w:cs="Arabic Transparent"/>
          <w:b/>
          <w:bCs/>
          <w:sz w:val="26"/>
          <w:szCs w:val="26"/>
          <w:rtl/>
        </w:rPr>
        <w:t xml:space="preserve"> </w:t>
      </w:r>
      <w:r w:rsidRPr="009430F8">
        <w:rPr>
          <w:rFonts w:cs="Arabic Transparent" w:hint="cs"/>
          <w:b/>
          <w:bCs/>
          <w:sz w:val="26"/>
          <w:szCs w:val="26"/>
          <w:rtl/>
        </w:rPr>
        <w:t>ﻭﻟﺘﺤﻘﻴﻖ</w:t>
      </w:r>
      <w:r w:rsidRPr="009430F8">
        <w:rPr>
          <w:rFonts w:cs="Arabic Transparent"/>
          <w:b/>
          <w:bCs/>
          <w:sz w:val="26"/>
          <w:szCs w:val="26"/>
          <w:rtl/>
        </w:rPr>
        <w:t xml:space="preserve"> </w:t>
      </w:r>
      <w:r w:rsidRPr="009430F8">
        <w:rPr>
          <w:rFonts w:cs="Arabic Transparent" w:hint="cs"/>
          <w:b/>
          <w:bCs/>
          <w:sz w:val="26"/>
          <w:szCs w:val="26"/>
          <w:rtl/>
        </w:rPr>
        <w:t>ﺃﻫﺪﺍﻑ</w:t>
      </w:r>
      <w:r w:rsidRPr="009430F8">
        <w:rPr>
          <w:rFonts w:cs="Arabic Transparent"/>
          <w:b/>
          <w:bCs/>
          <w:sz w:val="26"/>
          <w:szCs w:val="26"/>
          <w:rtl/>
        </w:rPr>
        <w:t xml:space="preserve"> </w:t>
      </w:r>
      <w:r w:rsidRPr="009430F8">
        <w:rPr>
          <w:rFonts w:cs="Arabic Transparent" w:hint="cs"/>
          <w:b/>
          <w:bCs/>
          <w:sz w:val="26"/>
          <w:szCs w:val="26"/>
          <w:rtl/>
        </w:rPr>
        <w:t>ﺍﻟﺪﺭﺍﺳﺔ</w:t>
      </w:r>
      <w:r>
        <w:rPr>
          <w:rFonts w:cs="Arabic Transparent" w:hint="cs"/>
          <w:b/>
          <w:bCs/>
          <w:sz w:val="26"/>
          <w:szCs w:val="26"/>
          <w:rtl/>
        </w:rPr>
        <w:t xml:space="preserve"> </w:t>
      </w:r>
      <w:r w:rsidRPr="009430F8">
        <w:rPr>
          <w:rFonts w:cs="Arabic Transparent" w:hint="cs"/>
          <w:b/>
          <w:bCs/>
          <w:sz w:val="26"/>
          <w:szCs w:val="26"/>
          <w:rtl/>
        </w:rPr>
        <w:t>ﺃﻋﺪ</w:t>
      </w:r>
      <w:r w:rsidRPr="009430F8">
        <w:rPr>
          <w:rFonts w:cs="Arabic Transparent"/>
          <w:b/>
          <w:bCs/>
          <w:sz w:val="26"/>
          <w:szCs w:val="26"/>
          <w:rtl/>
        </w:rPr>
        <w:t xml:space="preserve"> </w:t>
      </w:r>
      <w:r w:rsidRPr="009430F8">
        <w:rPr>
          <w:rFonts w:cs="Arabic Transparent" w:hint="cs"/>
          <w:b/>
          <w:bCs/>
          <w:sz w:val="26"/>
          <w:szCs w:val="26"/>
          <w:rtl/>
        </w:rPr>
        <w:t>ﺍﻟﺒﺎﺣﺜﺎﻥ</w:t>
      </w:r>
      <w:r w:rsidRPr="009430F8">
        <w:rPr>
          <w:rFonts w:cs="Arabic Transparent"/>
          <w:b/>
          <w:bCs/>
          <w:sz w:val="26"/>
          <w:szCs w:val="26"/>
          <w:rtl/>
        </w:rPr>
        <w:t xml:space="preserve"> </w:t>
      </w:r>
      <w:r>
        <w:rPr>
          <w:rFonts w:cs="Arabic Transparent" w:hint="cs"/>
          <w:b/>
          <w:bCs/>
          <w:sz w:val="26"/>
          <w:szCs w:val="26"/>
          <w:rtl/>
        </w:rPr>
        <w:t>استبيان</w:t>
      </w:r>
      <w:r w:rsidRPr="009430F8">
        <w:rPr>
          <w:rFonts w:cs="Arabic Transparent"/>
          <w:b/>
          <w:bCs/>
          <w:sz w:val="26"/>
          <w:szCs w:val="26"/>
          <w:rtl/>
        </w:rPr>
        <w:t xml:space="preserve"> </w:t>
      </w:r>
      <w:r w:rsidRPr="009430F8">
        <w:rPr>
          <w:rFonts w:cs="Arabic Transparent" w:hint="cs"/>
          <w:b/>
          <w:bCs/>
          <w:sz w:val="26"/>
          <w:szCs w:val="26"/>
          <w:rtl/>
        </w:rPr>
        <w:t>ﺗﻜﻮﻧﺖ</w:t>
      </w:r>
      <w:r w:rsidRPr="009430F8">
        <w:rPr>
          <w:rFonts w:cs="Arabic Transparent"/>
          <w:b/>
          <w:bCs/>
          <w:sz w:val="26"/>
          <w:szCs w:val="26"/>
          <w:rtl/>
        </w:rPr>
        <w:t xml:space="preserve"> </w:t>
      </w:r>
      <w:r w:rsidRPr="009430F8">
        <w:rPr>
          <w:rFonts w:cs="Arabic Transparent" w:hint="cs"/>
          <w:b/>
          <w:bCs/>
          <w:sz w:val="26"/>
          <w:szCs w:val="26"/>
          <w:rtl/>
        </w:rPr>
        <w:t>بالصورة</w:t>
      </w:r>
      <w:r w:rsidRPr="009430F8">
        <w:rPr>
          <w:rFonts w:cs="Arabic Transparent"/>
          <w:b/>
          <w:bCs/>
          <w:sz w:val="26"/>
          <w:szCs w:val="26"/>
          <w:rtl/>
        </w:rPr>
        <w:t xml:space="preserve"> </w:t>
      </w:r>
      <w:r w:rsidRPr="009430F8">
        <w:rPr>
          <w:rFonts w:cs="Arabic Transparent" w:hint="cs"/>
          <w:b/>
          <w:bCs/>
          <w:sz w:val="26"/>
          <w:szCs w:val="26"/>
          <w:rtl/>
        </w:rPr>
        <w:t>ﺍﻟﻨﻬﺎﺋﻴﺔ</w:t>
      </w:r>
      <w:r w:rsidRPr="009430F8">
        <w:rPr>
          <w:rFonts w:cs="Arabic Transparent"/>
          <w:b/>
          <w:bCs/>
          <w:sz w:val="26"/>
          <w:szCs w:val="26"/>
          <w:rtl/>
        </w:rPr>
        <w:t xml:space="preserve"> </w:t>
      </w:r>
      <w:r w:rsidRPr="009430F8">
        <w:rPr>
          <w:rFonts w:cs="Arabic Transparent" w:hint="cs"/>
          <w:b/>
          <w:bCs/>
          <w:sz w:val="26"/>
          <w:szCs w:val="26"/>
          <w:rtl/>
        </w:rPr>
        <w:t>ﻣـﻦ</w:t>
      </w:r>
      <w:r w:rsidRPr="009430F8">
        <w:rPr>
          <w:rFonts w:cs="Arabic Transparent"/>
          <w:b/>
          <w:bCs/>
          <w:sz w:val="26"/>
          <w:szCs w:val="26"/>
          <w:rtl/>
        </w:rPr>
        <w:t xml:space="preserve"> (18) </w:t>
      </w:r>
      <w:r w:rsidRPr="009430F8">
        <w:rPr>
          <w:rFonts w:cs="Arabic Transparent" w:hint="cs"/>
          <w:b/>
          <w:bCs/>
          <w:sz w:val="26"/>
          <w:szCs w:val="26"/>
          <w:rtl/>
        </w:rPr>
        <w:t>ﻓﻘـﺮﺓ</w:t>
      </w:r>
      <w:r>
        <w:rPr>
          <w:rFonts w:cs="Arabic Transparent" w:hint="cs"/>
          <w:b/>
          <w:bCs/>
          <w:sz w:val="26"/>
          <w:szCs w:val="26"/>
          <w:rtl/>
        </w:rPr>
        <w:t xml:space="preserve"> </w:t>
      </w:r>
      <w:r w:rsidRPr="009430F8">
        <w:rPr>
          <w:rFonts w:cs="Arabic Transparent" w:hint="cs"/>
          <w:b/>
          <w:bCs/>
          <w:sz w:val="26"/>
          <w:szCs w:val="26"/>
          <w:rtl/>
        </w:rPr>
        <w:t>،</w:t>
      </w:r>
      <w:r w:rsidRPr="009430F8">
        <w:rPr>
          <w:rFonts w:cs="Arabic Transparent"/>
          <w:b/>
          <w:bCs/>
          <w:sz w:val="26"/>
          <w:szCs w:val="26"/>
          <w:rtl/>
        </w:rPr>
        <w:t xml:space="preserve"> </w:t>
      </w:r>
      <w:r>
        <w:rPr>
          <w:rFonts w:cs="Arabic Transparent" w:hint="cs"/>
          <w:b/>
          <w:bCs/>
          <w:sz w:val="26"/>
          <w:szCs w:val="26"/>
          <w:rtl/>
        </w:rPr>
        <w:t>وبعد تطبيقها عرض الباحث عدد من النتائج التي توضح أهم هذه المعوقات.</w:t>
      </w:r>
    </w:p>
    <w:p w:rsidR="007163A2" w:rsidRPr="00893F71" w:rsidRDefault="007163A2" w:rsidP="007163A2">
      <w:pPr>
        <w:pStyle w:val="a3"/>
        <w:numPr>
          <w:ilvl w:val="0"/>
          <w:numId w:val="7"/>
        </w:numPr>
        <w:spacing w:line="360" w:lineRule="auto"/>
        <w:jc w:val="both"/>
        <w:rPr>
          <w:rFonts w:cs="Monotype Koufi"/>
          <w:sz w:val="26"/>
          <w:szCs w:val="26"/>
        </w:rPr>
      </w:pPr>
      <w:r>
        <w:rPr>
          <w:rFonts w:cs="Monotype Koufi" w:hint="cs"/>
          <w:b/>
          <w:bCs/>
          <w:sz w:val="26"/>
          <w:szCs w:val="26"/>
          <w:rtl/>
        </w:rPr>
        <w:t xml:space="preserve">وهبة معانى </w:t>
      </w:r>
      <w:r w:rsidRPr="00893F71">
        <w:rPr>
          <w:rFonts w:cs="Monotype Koufi"/>
          <w:b/>
          <w:bCs/>
          <w:sz w:val="26"/>
          <w:szCs w:val="26"/>
          <w:rtl/>
        </w:rPr>
        <w:t xml:space="preserve">. </w:t>
      </w:r>
      <w:r>
        <w:rPr>
          <w:rFonts w:cs="Monotype Koufi" w:hint="cs"/>
          <w:b/>
          <w:bCs/>
          <w:sz w:val="26"/>
          <w:szCs w:val="26"/>
          <w:rtl/>
        </w:rPr>
        <w:t xml:space="preserve">واقع الإدارة </w:t>
      </w:r>
      <w:proofErr w:type="gramStart"/>
      <w:r w:rsidRPr="00893F71">
        <w:rPr>
          <w:rFonts w:cs="Monotype Koufi" w:hint="cs"/>
          <w:b/>
          <w:bCs/>
          <w:sz w:val="26"/>
          <w:szCs w:val="26"/>
          <w:rtl/>
        </w:rPr>
        <w:t>الإستراتيجية</w:t>
      </w:r>
      <w:proofErr w:type="gramEnd"/>
      <w:r w:rsidRPr="00893F71">
        <w:rPr>
          <w:rFonts w:cs="Monotype Koufi"/>
          <w:b/>
          <w:bCs/>
          <w:sz w:val="26"/>
          <w:szCs w:val="26"/>
          <w:rtl/>
        </w:rPr>
        <w:t xml:space="preserve"> </w:t>
      </w:r>
      <w:r w:rsidRPr="00893F71">
        <w:rPr>
          <w:rFonts w:cs="Monotype Koufi" w:hint="cs"/>
          <w:b/>
          <w:bCs/>
          <w:sz w:val="26"/>
          <w:szCs w:val="26"/>
          <w:rtl/>
        </w:rPr>
        <w:t>في</w:t>
      </w:r>
      <w:r w:rsidRPr="00893F71">
        <w:rPr>
          <w:rFonts w:cs="Monotype Koufi"/>
          <w:b/>
          <w:bCs/>
          <w:sz w:val="26"/>
          <w:szCs w:val="26"/>
          <w:rtl/>
        </w:rPr>
        <w:t xml:space="preserve"> </w:t>
      </w:r>
      <w:r w:rsidRPr="00893F71">
        <w:rPr>
          <w:rFonts w:cs="Monotype Koufi" w:hint="cs"/>
          <w:b/>
          <w:bCs/>
          <w:sz w:val="26"/>
          <w:szCs w:val="26"/>
          <w:rtl/>
        </w:rPr>
        <w:t>الجامعات</w:t>
      </w:r>
      <w:r>
        <w:rPr>
          <w:rFonts w:cs="Monotype Koufi" w:hint="cs"/>
          <w:b/>
          <w:bCs/>
          <w:sz w:val="26"/>
          <w:szCs w:val="26"/>
          <w:rtl/>
        </w:rPr>
        <w:t xml:space="preserve"> الفلسطينية </w:t>
      </w:r>
      <w:r w:rsidRPr="00893F71">
        <w:rPr>
          <w:rFonts w:cs="Monotype Koufi" w:hint="cs"/>
          <w:b/>
          <w:bCs/>
          <w:sz w:val="26"/>
          <w:szCs w:val="26"/>
          <w:rtl/>
        </w:rPr>
        <w:t>في محافظات</w:t>
      </w:r>
      <w:r w:rsidRPr="00893F71">
        <w:rPr>
          <w:rFonts w:cs="Monotype Koufi"/>
          <w:b/>
          <w:bCs/>
          <w:sz w:val="26"/>
          <w:szCs w:val="26"/>
          <w:rtl/>
        </w:rPr>
        <w:t xml:space="preserve"> </w:t>
      </w:r>
      <w:r>
        <w:rPr>
          <w:rFonts w:cs="Monotype Koufi" w:hint="cs"/>
          <w:b/>
          <w:bCs/>
          <w:sz w:val="26"/>
          <w:szCs w:val="26"/>
          <w:rtl/>
        </w:rPr>
        <w:t>غزة وسبل تطويرها</w:t>
      </w:r>
      <w:r w:rsidRPr="00893F71">
        <w:rPr>
          <w:rFonts w:cs="Monotype Koufi"/>
          <w:sz w:val="26"/>
          <w:szCs w:val="26"/>
          <w:rtl/>
        </w:rPr>
        <w:t xml:space="preserve"> </w:t>
      </w:r>
      <w:r w:rsidRPr="00893F71">
        <w:rPr>
          <w:rFonts w:cs="Monotype Koufi" w:hint="cs"/>
          <w:sz w:val="26"/>
          <w:szCs w:val="26"/>
          <w:rtl/>
        </w:rPr>
        <w:t>(</w:t>
      </w:r>
      <w:r w:rsidRPr="00893F71">
        <w:rPr>
          <w:rStyle w:val="a6"/>
          <w:rFonts w:cs="Monotype Koufi"/>
          <w:sz w:val="26"/>
          <w:szCs w:val="26"/>
          <w:rtl/>
        </w:rPr>
        <w:footnoteReference w:id="8"/>
      </w:r>
      <w:r w:rsidRPr="00893F71">
        <w:rPr>
          <w:rFonts w:cs="Monotype Koufi" w:hint="cs"/>
          <w:sz w:val="26"/>
          <w:szCs w:val="26"/>
          <w:rtl/>
        </w:rPr>
        <w:t>)</w:t>
      </w:r>
      <w:r w:rsidRPr="00893F71">
        <w:rPr>
          <w:rFonts w:cs="Monotype Koufi"/>
          <w:sz w:val="26"/>
          <w:szCs w:val="26"/>
          <w:rtl/>
        </w:rPr>
        <w:t>.</w:t>
      </w:r>
    </w:p>
    <w:p w:rsidR="007163A2" w:rsidRPr="00A076EF" w:rsidRDefault="007163A2" w:rsidP="007163A2">
      <w:pPr>
        <w:pStyle w:val="a3"/>
        <w:numPr>
          <w:ilvl w:val="0"/>
          <w:numId w:val="8"/>
        </w:numPr>
        <w:spacing w:line="360" w:lineRule="auto"/>
        <w:ind w:left="368"/>
        <w:jc w:val="both"/>
        <w:rPr>
          <w:rFonts w:cs="Arabic Transparent"/>
          <w:b/>
          <w:bCs/>
          <w:sz w:val="26"/>
          <w:szCs w:val="26"/>
        </w:rPr>
      </w:pPr>
      <w:r>
        <w:rPr>
          <w:rFonts w:cs="Arabic Transparent" w:hint="cs"/>
          <w:b/>
          <w:bCs/>
          <w:sz w:val="26"/>
          <w:szCs w:val="26"/>
          <w:rtl/>
        </w:rPr>
        <w:t xml:space="preserve">هدفت الدراسة إلى التعرف على واقع الإدارة الإستراتيجية في بعض الجامعات الفلسطينية ضمن محافظات غزة ، وإلى التعرف على سبل تطوير الإدارة الإستراتيجية فيها واستخدمت الباحثة المنهج الوصفي بتوزيع استبيان على 88 رئيس قسم أكاديمي يعملون في الجامعة الإسلامية وجامعة الأزهر وجامعة الأقصى ، وتكون الاستبيان من 45 فقرة </w:t>
      </w:r>
      <w:r w:rsidRPr="00B35462">
        <w:rPr>
          <w:rFonts w:cs="Arabic Transparent" w:hint="cs"/>
          <w:b/>
          <w:bCs/>
          <w:sz w:val="26"/>
          <w:szCs w:val="26"/>
          <w:rtl/>
        </w:rPr>
        <w:t>ﻣﻮﺯﻋﺔ</w:t>
      </w:r>
      <w:r w:rsidRPr="00B35462">
        <w:rPr>
          <w:rFonts w:cs="Arabic Transparent"/>
          <w:b/>
          <w:bCs/>
          <w:sz w:val="26"/>
          <w:szCs w:val="26"/>
          <w:rtl/>
        </w:rPr>
        <w:t xml:space="preserve"> </w:t>
      </w:r>
      <w:r w:rsidRPr="00B35462">
        <w:rPr>
          <w:rFonts w:cs="Arabic Transparent" w:hint="cs"/>
          <w:b/>
          <w:bCs/>
          <w:sz w:val="26"/>
          <w:szCs w:val="26"/>
          <w:rtl/>
        </w:rPr>
        <w:t>ﻋﻠﻰ</w:t>
      </w:r>
      <w:r w:rsidRPr="00B35462">
        <w:rPr>
          <w:rFonts w:cs="Arabic Transparent"/>
          <w:b/>
          <w:bCs/>
          <w:sz w:val="26"/>
          <w:szCs w:val="26"/>
          <w:rtl/>
        </w:rPr>
        <w:t xml:space="preserve"> </w:t>
      </w:r>
      <w:r>
        <w:rPr>
          <w:rFonts w:cs="Arabic Transparent" w:hint="cs"/>
          <w:b/>
          <w:bCs/>
          <w:sz w:val="26"/>
          <w:szCs w:val="26"/>
          <w:rtl/>
        </w:rPr>
        <w:t>أربعة</w:t>
      </w:r>
      <w:r w:rsidRPr="00B35462">
        <w:rPr>
          <w:rFonts w:cs="Arabic Transparent"/>
          <w:b/>
          <w:bCs/>
          <w:sz w:val="26"/>
          <w:szCs w:val="26"/>
          <w:rtl/>
        </w:rPr>
        <w:t xml:space="preserve"> </w:t>
      </w:r>
      <w:r>
        <w:rPr>
          <w:rFonts w:cs="Arabic Transparent" w:hint="cs"/>
          <w:b/>
          <w:bCs/>
          <w:sz w:val="26"/>
          <w:szCs w:val="26"/>
          <w:rtl/>
        </w:rPr>
        <w:t xml:space="preserve">مجالات </w:t>
      </w:r>
      <w:r w:rsidRPr="00B35462">
        <w:rPr>
          <w:rFonts w:cs="Arabic Transparent" w:hint="cs"/>
          <w:b/>
          <w:bCs/>
          <w:sz w:val="26"/>
          <w:szCs w:val="26"/>
          <w:rtl/>
        </w:rPr>
        <w:t>ﻫﻲ</w:t>
      </w:r>
      <w:r>
        <w:rPr>
          <w:rFonts w:cs="Arabic Transparent" w:hint="cs"/>
          <w:b/>
          <w:bCs/>
          <w:sz w:val="26"/>
          <w:szCs w:val="26"/>
          <w:rtl/>
        </w:rPr>
        <w:t xml:space="preserve"> </w:t>
      </w:r>
      <w:r w:rsidRPr="00B35462">
        <w:rPr>
          <w:rFonts w:cs="Arabic Transparent"/>
          <w:b/>
          <w:bCs/>
          <w:sz w:val="26"/>
          <w:szCs w:val="26"/>
          <w:rtl/>
        </w:rPr>
        <w:t xml:space="preserve">: </w:t>
      </w:r>
      <w:r w:rsidRPr="00B35462">
        <w:rPr>
          <w:rFonts w:cs="Arabic Transparent" w:hint="cs"/>
          <w:b/>
          <w:bCs/>
          <w:sz w:val="26"/>
          <w:szCs w:val="26"/>
          <w:rtl/>
        </w:rPr>
        <w:t>ﺍﻟﺘﺤﻠﻴﻞ</w:t>
      </w:r>
      <w:r w:rsidRPr="00B35462">
        <w:rPr>
          <w:rFonts w:cs="Arabic Transparent"/>
          <w:b/>
          <w:bCs/>
          <w:sz w:val="26"/>
          <w:szCs w:val="26"/>
          <w:rtl/>
        </w:rPr>
        <w:t xml:space="preserve"> </w:t>
      </w:r>
      <w:r w:rsidRPr="00B35462">
        <w:rPr>
          <w:rFonts w:cs="Arabic Transparent" w:hint="cs"/>
          <w:b/>
          <w:bCs/>
          <w:sz w:val="26"/>
          <w:szCs w:val="26"/>
          <w:rtl/>
        </w:rPr>
        <w:t>ﺍﻟﺒﻴﺌﻲ</w:t>
      </w:r>
      <w:r>
        <w:rPr>
          <w:rFonts w:cs="Arabic Transparent" w:hint="cs"/>
          <w:b/>
          <w:bCs/>
          <w:sz w:val="26"/>
          <w:szCs w:val="26"/>
          <w:rtl/>
        </w:rPr>
        <w:t xml:space="preserve"> </w:t>
      </w:r>
      <w:r w:rsidRPr="00B35462">
        <w:rPr>
          <w:rFonts w:cs="Arabic Transparent" w:hint="cs"/>
          <w:b/>
          <w:bCs/>
          <w:sz w:val="26"/>
          <w:szCs w:val="26"/>
          <w:rtl/>
        </w:rPr>
        <w:t>،</w:t>
      </w:r>
      <w:r w:rsidRPr="00B35462">
        <w:rPr>
          <w:rFonts w:cs="Arabic Transparent"/>
          <w:b/>
          <w:bCs/>
          <w:sz w:val="26"/>
          <w:szCs w:val="26"/>
          <w:rtl/>
        </w:rPr>
        <w:t xml:space="preserve"> </w:t>
      </w:r>
      <w:r w:rsidRPr="00B35462">
        <w:rPr>
          <w:rFonts w:cs="Arabic Transparent" w:hint="cs"/>
          <w:b/>
          <w:bCs/>
          <w:sz w:val="26"/>
          <w:szCs w:val="26"/>
          <w:rtl/>
        </w:rPr>
        <w:t>ﻭﺗﻜﻮﻳﻦ</w:t>
      </w:r>
      <w:r w:rsidRPr="00B35462">
        <w:rPr>
          <w:rFonts w:cs="Arabic Transparent"/>
          <w:b/>
          <w:bCs/>
          <w:sz w:val="26"/>
          <w:szCs w:val="26"/>
          <w:rtl/>
        </w:rPr>
        <w:t xml:space="preserve"> </w:t>
      </w:r>
      <w:r>
        <w:rPr>
          <w:rFonts w:cs="Arabic Transparent" w:hint="cs"/>
          <w:b/>
          <w:bCs/>
          <w:sz w:val="26"/>
          <w:szCs w:val="26"/>
          <w:rtl/>
        </w:rPr>
        <w:t xml:space="preserve">الإستراتيجية </w:t>
      </w:r>
      <w:r w:rsidRPr="00B35462">
        <w:rPr>
          <w:rFonts w:cs="Arabic Transparent" w:hint="cs"/>
          <w:b/>
          <w:bCs/>
          <w:sz w:val="26"/>
          <w:szCs w:val="26"/>
          <w:rtl/>
        </w:rPr>
        <w:t>،</w:t>
      </w:r>
      <w:r w:rsidRPr="00B35462">
        <w:rPr>
          <w:rFonts w:cs="Arabic Transparent"/>
          <w:b/>
          <w:bCs/>
          <w:sz w:val="26"/>
          <w:szCs w:val="26"/>
          <w:rtl/>
        </w:rPr>
        <w:t xml:space="preserve"> </w:t>
      </w:r>
      <w:r w:rsidRPr="00B35462">
        <w:rPr>
          <w:rFonts w:cs="Arabic Transparent" w:hint="cs"/>
          <w:b/>
          <w:bCs/>
          <w:sz w:val="26"/>
          <w:szCs w:val="26"/>
          <w:rtl/>
        </w:rPr>
        <w:t>ﻭﺗﻨﻔﻴـﺬ</w:t>
      </w:r>
      <w:r w:rsidRPr="00B35462">
        <w:rPr>
          <w:rFonts w:cs="Arabic Transparent"/>
          <w:b/>
          <w:bCs/>
          <w:sz w:val="26"/>
          <w:szCs w:val="26"/>
          <w:rtl/>
        </w:rPr>
        <w:t xml:space="preserve"> </w:t>
      </w:r>
      <w:r>
        <w:rPr>
          <w:rFonts w:cs="Arabic Transparent" w:hint="cs"/>
          <w:b/>
          <w:bCs/>
          <w:sz w:val="26"/>
          <w:szCs w:val="26"/>
          <w:rtl/>
        </w:rPr>
        <w:t xml:space="preserve">الإستراتيجية </w:t>
      </w:r>
      <w:r w:rsidRPr="00B35462">
        <w:rPr>
          <w:rFonts w:cs="Arabic Transparent" w:hint="cs"/>
          <w:b/>
          <w:bCs/>
          <w:sz w:val="26"/>
          <w:szCs w:val="26"/>
          <w:rtl/>
        </w:rPr>
        <w:t>،</w:t>
      </w:r>
      <w:r w:rsidRPr="00B35462">
        <w:rPr>
          <w:rFonts w:cs="Arabic Transparent"/>
          <w:b/>
          <w:bCs/>
          <w:sz w:val="26"/>
          <w:szCs w:val="26"/>
          <w:rtl/>
        </w:rPr>
        <w:t xml:space="preserve"> </w:t>
      </w:r>
      <w:r w:rsidRPr="00B35462">
        <w:rPr>
          <w:rFonts w:cs="Arabic Transparent" w:hint="cs"/>
          <w:b/>
          <w:bCs/>
          <w:sz w:val="26"/>
          <w:szCs w:val="26"/>
          <w:rtl/>
        </w:rPr>
        <w:t>ﻭﺍﻟﺘﻘﻴـﻴﻢ</w:t>
      </w:r>
      <w:r w:rsidRPr="00B35462">
        <w:rPr>
          <w:rFonts w:cs="Arabic Transparent"/>
          <w:b/>
          <w:bCs/>
          <w:sz w:val="26"/>
          <w:szCs w:val="26"/>
          <w:rtl/>
        </w:rPr>
        <w:t xml:space="preserve"> </w:t>
      </w:r>
      <w:r w:rsidRPr="00B35462">
        <w:rPr>
          <w:rFonts w:cs="Arabic Transparent" w:hint="cs"/>
          <w:b/>
          <w:bCs/>
          <w:sz w:val="26"/>
          <w:szCs w:val="26"/>
          <w:rtl/>
        </w:rPr>
        <w:t>ﻭﺍﻟﺮﻗﺎﺑـﺔ</w:t>
      </w:r>
      <w:r>
        <w:rPr>
          <w:rFonts w:cs="Arabic Transparent" w:hint="cs"/>
          <w:b/>
          <w:bCs/>
          <w:sz w:val="26"/>
          <w:szCs w:val="26"/>
          <w:rtl/>
        </w:rPr>
        <w:t>.</w:t>
      </w:r>
      <w:r w:rsidRPr="00B35462">
        <w:rPr>
          <w:rFonts w:cs="Arabic Transparent"/>
          <w:b/>
          <w:bCs/>
          <w:sz w:val="26"/>
          <w:szCs w:val="26"/>
          <w:rtl/>
        </w:rPr>
        <w:t xml:space="preserve"> </w:t>
      </w:r>
    </w:p>
    <w:p w:rsidR="007163A2" w:rsidRPr="00893F71" w:rsidRDefault="007163A2" w:rsidP="007163A2">
      <w:pPr>
        <w:pStyle w:val="a3"/>
        <w:numPr>
          <w:ilvl w:val="0"/>
          <w:numId w:val="7"/>
        </w:numPr>
        <w:spacing w:line="360" w:lineRule="auto"/>
        <w:jc w:val="both"/>
        <w:rPr>
          <w:rFonts w:cs="Monotype Koufi"/>
          <w:b/>
          <w:bCs/>
          <w:sz w:val="26"/>
          <w:szCs w:val="26"/>
          <w:rtl/>
        </w:rPr>
      </w:pPr>
      <w:r w:rsidRPr="00893F71">
        <w:rPr>
          <w:rFonts w:cs="Monotype Koufi" w:hint="cs"/>
          <w:b/>
          <w:bCs/>
          <w:sz w:val="26"/>
          <w:szCs w:val="26"/>
          <w:rtl/>
        </w:rPr>
        <w:lastRenderedPageBreak/>
        <w:t>إياد على الدجنى. واقع التخطيط الإستراتيجي فئ الجامعة الإسلامية في ضوء معايير الجودة(</w:t>
      </w:r>
      <w:r w:rsidRPr="00893F71">
        <w:rPr>
          <w:rStyle w:val="a6"/>
          <w:rFonts w:cs="Monotype Koufi"/>
          <w:b/>
          <w:bCs/>
          <w:sz w:val="26"/>
          <w:szCs w:val="26"/>
          <w:rtl/>
        </w:rPr>
        <w:footnoteReference w:id="9"/>
      </w:r>
      <w:r w:rsidRPr="00893F71">
        <w:rPr>
          <w:rFonts w:cs="Monotype Koufi" w:hint="cs"/>
          <w:b/>
          <w:bCs/>
          <w:sz w:val="26"/>
          <w:szCs w:val="26"/>
          <w:rtl/>
        </w:rPr>
        <w:t>) .</w:t>
      </w:r>
    </w:p>
    <w:p w:rsidR="007163A2" w:rsidRPr="0061402A" w:rsidRDefault="007163A2" w:rsidP="007163A2">
      <w:pPr>
        <w:pStyle w:val="a3"/>
        <w:numPr>
          <w:ilvl w:val="0"/>
          <w:numId w:val="8"/>
        </w:numPr>
        <w:spacing w:line="360" w:lineRule="auto"/>
        <w:ind w:left="368"/>
        <w:jc w:val="both"/>
        <w:rPr>
          <w:rFonts w:cs="Arabic Transparent"/>
          <w:b/>
          <w:bCs/>
          <w:sz w:val="26"/>
          <w:szCs w:val="26"/>
          <w:rtl/>
        </w:rPr>
      </w:pPr>
      <w:r w:rsidRPr="0061402A">
        <w:rPr>
          <w:rFonts w:cs="Arabic Transparent" w:hint="cs"/>
          <w:b/>
          <w:bCs/>
          <w:sz w:val="26"/>
          <w:szCs w:val="26"/>
          <w:rtl/>
        </w:rPr>
        <w:t>هدفت الدراسة إلى التعرف على مدى وضوح مفهوم</w:t>
      </w:r>
      <w:r>
        <w:rPr>
          <w:rFonts w:cs="Arabic Transparent" w:hint="cs"/>
          <w:b/>
          <w:bCs/>
          <w:sz w:val="26"/>
          <w:szCs w:val="26"/>
          <w:rtl/>
        </w:rPr>
        <w:t xml:space="preserve"> التخطيط الإ</w:t>
      </w:r>
      <w:r w:rsidRPr="0061402A">
        <w:rPr>
          <w:rFonts w:cs="Arabic Transparent" w:hint="cs"/>
          <w:b/>
          <w:bCs/>
          <w:sz w:val="26"/>
          <w:szCs w:val="26"/>
          <w:rtl/>
        </w:rPr>
        <w:t>ستراتيجي ، ودرجة ممارسته في الجامعة الإسلامية في غزة ، وقد تكون مجتمع الدراسة من 117  ع</w:t>
      </w:r>
      <w:r>
        <w:rPr>
          <w:rFonts w:cs="Arabic Transparent" w:hint="cs"/>
          <w:b/>
          <w:bCs/>
          <w:sz w:val="26"/>
          <w:szCs w:val="26"/>
          <w:rtl/>
        </w:rPr>
        <w:t>ضو هيئة تدريس وأظهرت النتائج أن</w:t>
      </w:r>
      <w:r w:rsidRPr="0061402A">
        <w:rPr>
          <w:rFonts w:cs="Arabic Transparent" w:hint="cs"/>
          <w:b/>
          <w:bCs/>
          <w:sz w:val="26"/>
          <w:szCs w:val="26"/>
          <w:rtl/>
        </w:rPr>
        <w:t xml:space="preserve"> </w:t>
      </w:r>
      <w:r>
        <w:rPr>
          <w:rFonts w:cs="Arabic Transparent" w:hint="cs"/>
          <w:b/>
          <w:bCs/>
          <w:sz w:val="26"/>
          <w:szCs w:val="26"/>
          <w:rtl/>
        </w:rPr>
        <w:t>ح</w:t>
      </w:r>
      <w:r w:rsidRPr="0061402A">
        <w:rPr>
          <w:rFonts w:cs="Arabic Transparent" w:hint="cs"/>
          <w:b/>
          <w:bCs/>
          <w:sz w:val="26"/>
          <w:szCs w:val="26"/>
          <w:rtl/>
        </w:rPr>
        <w:t>والي 79 % من أفراد الدراسة يرون أن مفهوم التخ</w:t>
      </w:r>
      <w:r>
        <w:rPr>
          <w:rFonts w:cs="Arabic Transparent" w:hint="cs"/>
          <w:b/>
          <w:bCs/>
          <w:sz w:val="26"/>
          <w:szCs w:val="26"/>
          <w:rtl/>
        </w:rPr>
        <w:t>ط</w:t>
      </w:r>
      <w:r w:rsidRPr="0061402A">
        <w:rPr>
          <w:rFonts w:cs="Arabic Transparent" w:hint="cs"/>
          <w:b/>
          <w:bCs/>
          <w:sz w:val="26"/>
          <w:szCs w:val="26"/>
          <w:rtl/>
        </w:rPr>
        <w:t xml:space="preserve">يط </w:t>
      </w:r>
      <w:r>
        <w:rPr>
          <w:rFonts w:cs="Arabic Transparent" w:hint="cs"/>
          <w:b/>
          <w:bCs/>
          <w:sz w:val="26"/>
          <w:szCs w:val="26"/>
          <w:rtl/>
        </w:rPr>
        <w:t>الإ</w:t>
      </w:r>
      <w:r w:rsidRPr="0061402A">
        <w:rPr>
          <w:rFonts w:cs="Arabic Transparent" w:hint="cs"/>
          <w:b/>
          <w:bCs/>
          <w:sz w:val="26"/>
          <w:szCs w:val="26"/>
          <w:rtl/>
        </w:rPr>
        <w:t>ستراتيجي واضح بدرجة مرتفعة لدى إدارة</w:t>
      </w:r>
      <w:r>
        <w:rPr>
          <w:rFonts w:cs="Arabic Transparent" w:hint="cs"/>
          <w:b/>
          <w:bCs/>
          <w:sz w:val="26"/>
          <w:szCs w:val="26"/>
          <w:rtl/>
        </w:rPr>
        <w:t xml:space="preserve"> الجامعة وأ</w:t>
      </w:r>
      <w:r w:rsidRPr="0061402A">
        <w:rPr>
          <w:rFonts w:cs="Arabic Transparent" w:hint="cs"/>
          <w:b/>
          <w:bCs/>
          <w:sz w:val="26"/>
          <w:szCs w:val="26"/>
          <w:rtl/>
        </w:rPr>
        <w:t>ن هناك ضعف في صياغة بعض جوانب رسالة الجامعة ورؤيتها وأهدافها.</w:t>
      </w:r>
    </w:p>
    <w:p w:rsidR="007163A2" w:rsidRPr="00893F71" w:rsidRDefault="007163A2" w:rsidP="007163A2">
      <w:pPr>
        <w:pStyle w:val="a3"/>
        <w:numPr>
          <w:ilvl w:val="0"/>
          <w:numId w:val="7"/>
        </w:numPr>
        <w:spacing w:line="360" w:lineRule="auto"/>
        <w:jc w:val="both"/>
        <w:rPr>
          <w:rFonts w:cs="Monotype Koufi"/>
          <w:b/>
          <w:bCs/>
          <w:sz w:val="26"/>
          <w:szCs w:val="26"/>
          <w:rtl/>
        </w:rPr>
      </w:pPr>
      <w:r w:rsidRPr="00893F71">
        <w:rPr>
          <w:rFonts w:cs="Monotype Koufi" w:hint="cs"/>
          <w:b/>
          <w:bCs/>
          <w:sz w:val="26"/>
          <w:szCs w:val="26"/>
          <w:rtl/>
        </w:rPr>
        <w:t>دراسة</w:t>
      </w:r>
      <w:r>
        <w:rPr>
          <w:rFonts w:cs="Monotype Koufi" w:hint="cs"/>
          <w:b/>
          <w:bCs/>
          <w:sz w:val="26"/>
          <w:szCs w:val="26"/>
          <w:rtl/>
        </w:rPr>
        <w:t xml:space="preserve"> رشدى عبد اللطيف وإبراهيم الأشقر </w:t>
      </w:r>
      <w:r w:rsidRPr="00893F71">
        <w:rPr>
          <w:rFonts w:cs="Monotype Koufi" w:hint="cs"/>
          <w:b/>
          <w:bCs/>
          <w:sz w:val="26"/>
          <w:szCs w:val="26"/>
          <w:rtl/>
        </w:rPr>
        <w:t xml:space="preserve"> </w:t>
      </w:r>
      <w:r>
        <w:rPr>
          <w:rFonts w:cs="Monotype Koufi" w:hint="cs"/>
          <w:b/>
          <w:bCs/>
          <w:sz w:val="26"/>
          <w:szCs w:val="26"/>
          <w:rtl/>
        </w:rPr>
        <w:t xml:space="preserve">. واقع </w:t>
      </w:r>
      <w:proofErr w:type="gramStart"/>
      <w:r>
        <w:rPr>
          <w:rFonts w:cs="Monotype Koufi" w:hint="cs"/>
          <w:b/>
          <w:bCs/>
          <w:sz w:val="26"/>
          <w:szCs w:val="26"/>
          <w:rtl/>
        </w:rPr>
        <w:t>ممارسة</w:t>
      </w:r>
      <w:proofErr w:type="gramEnd"/>
      <w:r>
        <w:rPr>
          <w:rFonts w:cs="Monotype Koufi" w:hint="cs"/>
          <w:b/>
          <w:bCs/>
          <w:sz w:val="26"/>
          <w:szCs w:val="26"/>
          <w:rtl/>
        </w:rPr>
        <w:t xml:space="preserve"> التخطيط الإستراتيجي لدى مديري المنظمات الغير حكومية المحلية في قطاع غزة </w:t>
      </w:r>
      <w:r w:rsidRPr="00893F71">
        <w:rPr>
          <w:rFonts w:cs="Monotype Koufi" w:hint="cs"/>
          <w:b/>
          <w:bCs/>
          <w:sz w:val="26"/>
          <w:szCs w:val="26"/>
          <w:rtl/>
        </w:rPr>
        <w:t>(</w:t>
      </w:r>
      <w:r w:rsidRPr="00893F71">
        <w:rPr>
          <w:rFonts w:cs="Monotype Koufi"/>
          <w:rtl/>
        </w:rPr>
        <w:footnoteReference w:id="10"/>
      </w:r>
      <w:r w:rsidRPr="00893F71">
        <w:rPr>
          <w:rFonts w:cs="Monotype Koufi" w:hint="cs"/>
          <w:b/>
          <w:bCs/>
          <w:sz w:val="26"/>
          <w:szCs w:val="26"/>
          <w:rtl/>
        </w:rPr>
        <w:t>).</w:t>
      </w:r>
    </w:p>
    <w:p w:rsidR="007163A2" w:rsidRPr="0002730E" w:rsidRDefault="007163A2" w:rsidP="007163A2">
      <w:pPr>
        <w:pStyle w:val="a3"/>
        <w:numPr>
          <w:ilvl w:val="0"/>
          <w:numId w:val="8"/>
        </w:numPr>
        <w:spacing w:line="360" w:lineRule="auto"/>
        <w:ind w:left="368"/>
        <w:jc w:val="both"/>
        <w:rPr>
          <w:rFonts w:cs="Arabic Transparent"/>
          <w:b/>
          <w:bCs/>
          <w:sz w:val="26"/>
          <w:szCs w:val="26"/>
        </w:rPr>
      </w:pPr>
      <w:r w:rsidRPr="0002730E">
        <w:rPr>
          <w:rFonts w:cs="Arabic Transparent" w:hint="cs"/>
          <w:b/>
          <w:bCs/>
          <w:sz w:val="26"/>
          <w:szCs w:val="26"/>
          <w:rtl/>
        </w:rPr>
        <w:t>ﻫﺩﻓﺕ</w:t>
      </w:r>
      <w:r w:rsidRPr="0002730E">
        <w:rPr>
          <w:rFonts w:cs="Arabic Transparent"/>
          <w:b/>
          <w:bCs/>
          <w:sz w:val="26"/>
          <w:szCs w:val="26"/>
          <w:rtl/>
        </w:rPr>
        <w:t xml:space="preserve"> </w:t>
      </w:r>
      <w:r w:rsidRPr="0002730E">
        <w:rPr>
          <w:rFonts w:cs="Arabic Transparent" w:hint="cs"/>
          <w:b/>
          <w:bCs/>
          <w:sz w:val="26"/>
          <w:szCs w:val="26"/>
          <w:rtl/>
        </w:rPr>
        <w:t>ﻫﺫﻩ</w:t>
      </w:r>
      <w:r w:rsidRPr="0002730E">
        <w:rPr>
          <w:rFonts w:cs="Arabic Transparent"/>
          <w:b/>
          <w:bCs/>
          <w:sz w:val="26"/>
          <w:szCs w:val="26"/>
          <w:rtl/>
        </w:rPr>
        <w:t xml:space="preserve"> </w:t>
      </w:r>
      <w:r w:rsidRPr="0002730E">
        <w:rPr>
          <w:rFonts w:cs="Arabic Transparent" w:hint="cs"/>
          <w:b/>
          <w:bCs/>
          <w:sz w:val="26"/>
          <w:szCs w:val="26"/>
          <w:rtl/>
        </w:rPr>
        <w:t>ﺍﻟﺩﺭﺍﺴﺔ</w:t>
      </w:r>
      <w:r w:rsidRPr="0002730E">
        <w:rPr>
          <w:rFonts w:cs="Arabic Transparent"/>
          <w:b/>
          <w:bCs/>
          <w:sz w:val="26"/>
          <w:szCs w:val="26"/>
          <w:rtl/>
        </w:rPr>
        <w:t xml:space="preserve"> </w:t>
      </w:r>
      <w:r w:rsidRPr="0002730E">
        <w:rPr>
          <w:rFonts w:cs="Arabic Transparent" w:hint="cs"/>
          <w:b/>
          <w:bCs/>
          <w:sz w:val="26"/>
          <w:szCs w:val="26"/>
          <w:rtl/>
        </w:rPr>
        <w:t>ﺇﻟﻰ</w:t>
      </w:r>
      <w:r w:rsidRPr="0002730E">
        <w:rPr>
          <w:rFonts w:cs="Arabic Transparent"/>
          <w:b/>
          <w:bCs/>
          <w:sz w:val="26"/>
          <w:szCs w:val="26"/>
          <w:rtl/>
        </w:rPr>
        <w:t xml:space="preserve"> </w:t>
      </w:r>
      <w:r w:rsidRPr="0002730E">
        <w:rPr>
          <w:rFonts w:cs="Arabic Transparent" w:hint="cs"/>
          <w:b/>
          <w:bCs/>
          <w:sz w:val="26"/>
          <w:szCs w:val="26"/>
          <w:rtl/>
        </w:rPr>
        <w:t>ﺍﻟﺘﻌﺭﻑ</w:t>
      </w:r>
      <w:r w:rsidRPr="0002730E">
        <w:rPr>
          <w:rFonts w:cs="Arabic Transparent"/>
          <w:b/>
          <w:bCs/>
          <w:sz w:val="26"/>
          <w:szCs w:val="26"/>
          <w:rtl/>
        </w:rPr>
        <w:t xml:space="preserve"> </w:t>
      </w:r>
      <w:r w:rsidRPr="0002730E">
        <w:rPr>
          <w:rFonts w:cs="Arabic Transparent" w:hint="cs"/>
          <w:b/>
          <w:bCs/>
          <w:sz w:val="26"/>
          <w:szCs w:val="26"/>
          <w:rtl/>
        </w:rPr>
        <w:t>ﻋﻠﻰ</w:t>
      </w:r>
      <w:r w:rsidRPr="0002730E">
        <w:rPr>
          <w:rFonts w:cs="Arabic Transparent"/>
          <w:b/>
          <w:bCs/>
          <w:sz w:val="26"/>
          <w:szCs w:val="26"/>
          <w:rtl/>
        </w:rPr>
        <w:t xml:space="preserve"> </w:t>
      </w:r>
      <w:r w:rsidRPr="0002730E">
        <w:rPr>
          <w:rFonts w:cs="Arabic Transparent" w:hint="cs"/>
          <w:b/>
          <w:bCs/>
          <w:sz w:val="26"/>
          <w:szCs w:val="26"/>
          <w:rtl/>
        </w:rPr>
        <w:t>ﻭﺍﻗﻊ</w:t>
      </w:r>
      <w:r w:rsidRPr="0002730E">
        <w:rPr>
          <w:rFonts w:cs="Arabic Transparent"/>
          <w:b/>
          <w:bCs/>
          <w:sz w:val="26"/>
          <w:szCs w:val="26"/>
          <w:rtl/>
        </w:rPr>
        <w:t xml:space="preserve"> </w:t>
      </w:r>
      <w:r w:rsidRPr="0002730E">
        <w:rPr>
          <w:rFonts w:cs="Arabic Transparent" w:hint="cs"/>
          <w:b/>
          <w:bCs/>
          <w:sz w:val="26"/>
          <w:szCs w:val="26"/>
          <w:rtl/>
        </w:rPr>
        <w:t>ﺍﻟﺘﺨﻁﻴﻁ</w:t>
      </w:r>
      <w:r w:rsidRPr="0002730E">
        <w:rPr>
          <w:rFonts w:cs="Arabic Transparent"/>
          <w:b/>
          <w:bCs/>
          <w:sz w:val="26"/>
          <w:szCs w:val="26"/>
          <w:rtl/>
        </w:rPr>
        <w:t xml:space="preserve"> </w:t>
      </w:r>
      <w:r w:rsidRPr="0002730E">
        <w:rPr>
          <w:rFonts w:cs="Arabic Transparent" w:hint="cs"/>
          <w:b/>
          <w:bCs/>
          <w:sz w:val="26"/>
          <w:szCs w:val="26"/>
          <w:rtl/>
        </w:rPr>
        <w:t>الإستراتيجي</w:t>
      </w:r>
      <w:r w:rsidRPr="0002730E">
        <w:rPr>
          <w:rFonts w:cs="Arabic Transparent"/>
          <w:b/>
          <w:bCs/>
          <w:sz w:val="26"/>
          <w:szCs w:val="26"/>
          <w:rtl/>
        </w:rPr>
        <w:t xml:space="preserve"> </w:t>
      </w:r>
      <w:r w:rsidRPr="0002730E">
        <w:rPr>
          <w:rFonts w:cs="Arabic Transparent" w:hint="cs"/>
          <w:b/>
          <w:bCs/>
          <w:sz w:val="26"/>
          <w:szCs w:val="26"/>
          <w:rtl/>
        </w:rPr>
        <w:t>ﻓﻲ</w:t>
      </w:r>
      <w:r w:rsidRPr="0002730E">
        <w:rPr>
          <w:rFonts w:cs="Arabic Transparent"/>
          <w:b/>
          <w:bCs/>
          <w:sz w:val="26"/>
          <w:szCs w:val="26"/>
          <w:rtl/>
        </w:rPr>
        <w:t xml:space="preserve"> </w:t>
      </w:r>
      <w:r w:rsidRPr="0002730E">
        <w:rPr>
          <w:rFonts w:cs="Arabic Transparent" w:hint="cs"/>
          <w:b/>
          <w:bCs/>
          <w:sz w:val="26"/>
          <w:szCs w:val="26"/>
          <w:rtl/>
        </w:rPr>
        <w:t>ﺍﻟﻤﻨﻅﻤﺎﺕ</w:t>
      </w:r>
      <w:r w:rsidRPr="0002730E">
        <w:rPr>
          <w:rFonts w:cs="Arabic Transparent"/>
          <w:b/>
          <w:bCs/>
          <w:sz w:val="26"/>
          <w:szCs w:val="26"/>
          <w:rtl/>
        </w:rPr>
        <w:t xml:space="preserve"> </w:t>
      </w:r>
      <w:r w:rsidRPr="0002730E">
        <w:rPr>
          <w:rFonts w:cs="Arabic Transparent" w:hint="cs"/>
          <w:b/>
          <w:bCs/>
          <w:sz w:val="26"/>
          <w:szCs w:val="26"/>
          <w:rtl/>
        </w:rPr>
        <w:t>ﻏﻴـﺭ ﺍﻟﺤﻜﻭﻤﻴﺔ</w:t>
      </w:r>
      <w:r w:rsidRPr="0002730E">
        <w:rPr>
          <w:rFonts w:cs="Arabic Transparent"/>
          <w:b/>
          <w:bCs/>
          <w:sz w:val="26"/>
          <w:szCs w:val="26"/>
          <w:rtl/>
        </w:rPr>
        <w:t xml:space="preserve"> </w:t>
      </w:r>
      <w:r w:rsidRPr="0002730E">
        <w:rPr>
          <w:rFonts w:cs="Arabic Transparent" w:hint="cs"/>
          <w:b/>
          <w:bCs/>
          <w:sz w:val="26"/>
          <w:szCs w:val="26"/>
          <w:rtl/>
        </w:rPr>
        <w:t>ﻓﻲ</w:t>
      </w:r>
      <w:r w:rsidRPr="0002730E">
        <w:rPr>
          <w:rFonts w:cs="Arabic Transparent"/>
          <w:b/>
          <w:bCs/>
          <w:sz w:val="26"/>
          <w:szCs w:val="26"/>
          <w:rtl/>
        </w:rPr>
        <w:t xml:space="preserve"> </w:t>
      </w:r>
      <w:r w:rsidRPr="0002730E">
        <w:rPr>
          <w:rFonts w:cs="Arabic Transparent" w:hint="cs"/>
          <w:b/>
          <w:bCs/>
          <w:sz w:val="26"/>
          <w:szCs w:val="26"/>
          <w:rtl/>
        </w:rPr>
        <w:t>ﻗﻁﺎﻉ</w:t>
      </w:r>
      <w:r w:rsidRPr="0002730E">
        <w:rPr>
          <w:rFonts w:cs="Arabic Transparent"/>
          <w:b/>
          <w:bCs/>
          <w:sz w:val="26"/>
          <w:szCs w:val="26"/>
          <w:rtl/>
        </w:rPr>
        <w:t xml:space="preserve"> </w:t>
      </w:r>
      <w:r w:rsidRPr="0002730E">
        <w:rPr>
          <w:rFonts w:cs="Arabic Transparent" w:hint="cs"/>
          <w:b/>
          <w:bCs/>
          <w:sz w:val="26"/>
          <w:szCs w:val="26"/>
          <w:rtl/>
        </w:rPr>
        <w:t>ﻏﺯﺓ</w:t>
      </w:r>
      <w:proofErr w:type="gramStart"/>
      <w:r>
        <w:rPr>
          <w:rFonts w:cs="Arabic Transparent" w:hint="cs"/>
          <w:b/>
          <w:bCs/>
          <w:sz w:val="26"/>
          <w:szCs w:val="26"/>
          <w:rtl/>
        </w:rPr>
        <w:t xml:space="preserve"> </w:t>
      </w:r>
      <w:r w:rsidRPr="0002730E">
        <w:rPr>
          <w:rFonts w:cs="Arabic Transparent" w:hint="cs"/>
          <w:b/>
          <w:bCs/>
          <w:sz w:val="26"/>
          <w:szCs w:val="26"/>
          <w:rtl/>
        </w:rPr>
        <w:t>،</w:t>
      </w:r>
      <w:proofErr w:type="gramEnd"/>
      <w:r w:rsidRPr="0002730E">
        <w:rPr>
          <w:rFonts w:cs="Arabic Transparent"/>
          <w:b/>
          <w:bCs/>
          <w:sz w:val="26"/>
          <w:szCs w:val="26"/>
          <w:rtl/>
        </w:rPr>
        <w:t xml:space="preserve"> </w:t>
      </w:r>
      <w:r w:rsidRPr="0002730E">
        <w:rPr>
          <w:rFonts w:cs="Arabic Transparent" w:hint="cs"/>
          <w:b/>
          <w:bCs/>
          <w:sz w:val="26"/>
          <w:szCs w:val="26"/>
          <w:rtl/>
        </w:rPr>
        <w:t>ﻭﺫﻟﻙ</w:t>
      </w:r>
      <w:r w:rsidRPr="0002730E">
        <w:rPr>
          <w:rFonts w:cs="Arabic Transparent"/>
          <w:b/>
          <w:bCs/>
          <w:sz w:val="26"/>
          <w:szCs w:val="26"/>
          <w:rtl/>
        </w:rPr>
        <w:t xml:space="preserve"> </w:t>
      </w:r>
      <w:r w:rsidRPr="0002730E">
        <w:rPr>
          <w:rFonts w:cs="Arabic Transparent" w:hint="cs"/>
          <w:b/>
          <w:bCs/>
          <w:sz w:val="26"/>
          <w:szCs w:val="26"/>
          <w:rtl/>
        </w:rPr>
        <w:t>ﻤﻥ</w:t>
      </w:r>
      <w:r w:rsidRPr="0002730E">
        <w:rPr>
          <w:rFonts w:cs="Arabic Transparent"/>
          <w:b/>
          <w:bCs/>
          <w:sz w:val="26"/>
          <w:szCs w:val="26"/>
          <w:rtl/>
        </w:rPr>
        <w:t xml:space="preserve"> </w:t>
      </w:r>
      <w:r w:rsidRPr="0002730E">
        <w:rPr>
          <w:rFonts w:cs="Arabic Transparent" w:hint="cs"/>
          <w:b/>
          <w:bCs/>
          <w:sz w:val="26"/>
          <w:szCs w:val="26"/>
          <w:rtl/>
        </w:rPr>
        <w:t>ﺨﻼل</w:t>
      </w:r>
      <w:r w:rsidRPr="0002730E">
        <w:rPr>
          <w:rFonts w:cs="Arabic Transparent"/>
          <w:b/>
          <w:bCs/>
          <w:sz w:val="26"/>
          <w:szCs w:val="26"/>
          <w:rtl/>
        </w:rPr>
        <w:t xml:space="preserve"> </w:t>
      </w:r>
      <w:r w:rsidRPr="0002730E">
        <w:rPr>
          <w:rFonts w:cs="Arabic Transparent" w:hint="cs"/>
          <w:b/>
          <w:bCs/>
          <w:sz w:val="26"/>
          <w:szCs w:val="26"/>
          <w:rtl/>
        </w:rPr>
        <w:t>ﺍﻟﺘﻌﺭﻑ</w:t>
      </w:r>
      <w:r w:rsidRPr="0002730E">
        <w:rPr>
          <w:rFonts w:cs="Arabic Transparent"/>
          <w:b/>
          <w:bCs/>
          <w:sz w:val="26"/>
          <w:szCs w:val="26"/>
          <w:rtl/>
        </w:rPr>
        <w:t xml:space="preserve"> </w:t>
      </w:r>
      <w:r w:rsidRPr="0002730E">
        <w:rPr>
          <w:rFonts w:cs="Arabic Transparent" w:hint="cs"/>
          <w:b/>
          <w:bCs/>
          <w:sz w:val="26"/>
          <w:szCs w:val="26"/>
          <w:rtl/>
        </w:rPr>
        <w:t>ﻋﻠﻰ</w:t>
      </w:r>
      <w:r w:rsidRPr="0002730E">
        <w:rPr>
          <w:rFonts w:cs="Arabic Transparent"/>
          <w:b/>
          <w:bCs/>
          <w:sz w:val="26"/>
          <w:szCs w:val="26"/>
          <w:rtl/>
        </w:rPr>
        <w:t xml:space="preserve"> </w:t>
      </w:r>
      <w:r w:rsidRPr="0002730E">
        <w:rPr>
          <w:rFonts w:cs="Arabic Transparent" w:hint="cs"/>
          <w:b/>
          <w:bCs/>
          <w:sz w:val="26"/>
          <w:szCs w:val="26"/>
          <w:rtl/>
        </w:rPr>
        <w:t>ﻤﺩﻯ</w:t>
      </w:r>
      <w:r w:rsidRPr="0002730E">
        <w:rPr>
          <w:rFonts w:cs="Arabic Transparent"/>
          <w:b/>
          <w:bCs/>
          <w:sz w:val="26"/>
          <w:szCs w:val="26"/>
          <w:rtl/>
        </w:rPr>
        <w:t xml:space="preserve"> </w:t>
      </w:r>
      <w:r w:rsidRPr="0002730E">
        <w:rPr>
          <w:rFonts w:cs="Arabic Transparent" w:hint="cs"/>
          <w:b/>
          <w:bCs/>
          <w:sz w:val="26"/>
          <w:szCs w:val="26"/>
          <w:rtl/>
        </w:rPr>
        <w:t>ﻭﻀﻭﺡ</w:t>
      </w:r>
      <w:r w:rsidRPr="0002730E">
        <w:rPr>
          <w:rFonts w:cs="Arabic Transparent"/>
          <w:b/>
          <w:bCs/>
          <w:sz w:val="26"/>
          <w:szCs w:val="26"/>
          <w:rtl/>
        </w:rPr>
        <w:t xml:space="preserve"> </w:t>
      </w:r>
      <w:r w:rsidRPr="0002730E">
        <w:rPr>
          <w:rFonts w:cs="Arabic Transparent" w:hint="cs"/>
          <w:b/>
          <w:bCs/>
          <w:sz w:val="26"/>
          <w:szCs w:val="26"/>
          <w:rtl/>
        </w:rPr>
        <w:t>ﺍﻟﻤﻔﻬﻭﻡ</w:t>
      </w:r>
      <w:r w:rsidRPr="0002730E">
        <w:rPr>
          <w:rFonts w:cs="Arabic Transparent"/>
          <w:b/>
          <w:bCs/>
          <w:sz w:val="26"/>
          <w:szCs w:val="26"/>
          <w:rtl/>
        </w:rPr>
        <w:t xml:space="preserve"> </w:t>
      </w:r>
      <w:r w:rsidRPr="0002730E">
        <w:rPr>
          <w:rFonts w:cs="Arabic Transparent" w:hint="cs"/>
          <w:b/>
          <w:bCs/>
          <w:sz w:val="26"/>
          <w:szCs w:val="26"/>
          <w:rtl/>
        </w:rPr>
        <w:t>ﺍﻟﻌﻠﻤﻲ</w:t>
      </w:r>
      <w:r w:rsidRPr="0002730E">
        <w:rPr>
          <w:rFonts w:cs="Arabic Transparent"/>
          <w:b/>
          <w:bCs/>
          <w:sz w:val="26"/>
          <w:szCs w:val="26"/>
          <w:rtl/>
        </w:rPr>
        <w:t xml:space="preserve"> </w:t>
      </w:r>
      <w:r w:rsidRPr="0002730E">
        <w:rPr>
          <w:rFonts w:cs="Arabic Transparent" w:hint="cs"/>
          <w:b/>
          <w:bCs/>
          <w:sz w:val="26"/>
          <w:szCs w:val="26"/>
          <w:rtl/>
        </w:rPr>
        <w:t>ﻟﻠﺘﺨﻁـﻴﻁ الإستراتيجي</w:t>
      </w:r>
      <w:r w:rsidRPr="0002730E">
        <w:rPr>
          <w:rFonts w:cs="Arabic Transparent"/>
          <w:b/>
          <w:bCs/>
          <w:sz w:val="26"/>
          <w:szCs w:val="26"/>
          <w:rtl/>
        </w:rPr>
        <w:t xml:space="preserve"> </w:t>
      </w:r>
      <w:r w:rsidRPr="0002730E">
        <w:rPr>
          <w:rFonts w:cs="Arabic Transparent" w:hint="cs"/>
          <w:b/>
          <w:bCs/>
          <w:sz w:val="26"/>
          <w:szCs w:val="26"/>
          <w:rtl/>
        </w:rPr>
        <w:t>ﻟﺩﻯ</w:t>
      </w:r>
      <w:r w:rsidRPr="0002730E">
        <w:rPr>
          <w:rFonts w:cs="Arabic Transparent"/>
          <w:b/>
          <w:bCs/>
          <w:sz w:val="26"/>
          <w:szCs w:val="26"/>
          <w:rtl/>
        </w:rPr>
        <w:t xml:space="preserve"> </w:t>
      </w:r>
      <w:r w:rsidRPr="0002730E">
        <w:rPr>
          <w:rFonts w:cs="Arabic Transparent" w:hint="cs"/>
          <w:b/>
          <w:bCs/>
          <w:sz w:val="26"/>
          <w:szCs w:val="26"/>
          <w:rtl/>
        </w:rPr>
        <w:t>ﻤﺩﻴﺭﻱ</w:t>
      </w:r>
      <w:r w:rsidRPr="0002730E">
        <w:rPr>
          <w:rFonts w:cs="Arabic Transparent"/>
          <w:b/>
          <w:bCs/>
          <w:sz w:val="26"/>
          <w:szCs w:val="26"/>
          <w:rtl/>
        </w:rPr>
        <w:t xml:space="preserve"> </w:t>
      </w:r>
      <w:r w:rsidRPr="0002730E">
        <w:rPr>
          <w:rFonts w:cs="Arabic Transparent" w:hint="cs"/>
          <w:b/>
          <w:bCs/>
          <w:sz w:val="26"/>
          <w:szCs w:val="26"/>
          <w:rtl/>
        </w:rPr>
        <w:t>ﻫﺫﻩ</w:t>
      </w:r>
      <w:r w:rsidRPr="0002730E">
        <w:rPr>
          <w:rFonts w:cs="Arabic Transparent"/>
          <w:b/>
          <w:bCs/>
          <w:sz w:val="26"/>
          <w:szCs w:val="26"/>
          <w:rtl/>
        </w:rPr>
        <w:t xml:space="preserve"> </w:t>
      </w:r>
      <w:r w:rsidRPr="0002730E">
        <w:rPr>
          <w:rFonts w:cs="Arabic Transparent" w:hint="cs"/>
          <w:b/>
          <w:bCs/>
          <w:sz w:val="26"/>
          <w:szCs w:val="26"/>
          <w:rtl/>
        </w:rPr>
        <w:t>ﺍﻟﻤﻨﻅﻤﺎﺕ</w:t>
      </w:r>
      <w:r>
        <w:rPr>
          <w:rFonts w:cs="Arabic Transparent" w:hint="cs"/>
          <w:b/>
          <w:bCs/>
          <w:sz w:val="26"/>
          <w:szCs w:val="26"/>
          <w:rtl/>
        </w:rPr>
        <w:t xml:space="preserve"> </w:t>
      </w:r>
      <w:r w:rsidRPr="0002730E">
        <w:rPr>
          <w:rFonts w:cs="Arabic Transparent" w:hint="cs"/>
          <w:b/>
          <w:bCs/>
          <w:sz w:val="26"/>
          <w:szCs w:val="26"/>
          <w:rtl/>
        </w:rPr>
        <w:t>،</w:t>
      </w:r>
      <w:r w:rsidRPr="0002730E">
        <w:rPr>
          <w:rFonts w:cs="Arabic Transparent"/>
          <w:b/>
          <w:bCs/>
          <w:sz w:val="26"/>
          <w:szCs w:val="26"/>
          <w:rtl/>
        </w:rPr>
        <w:t xml:space="preserve"> </w:t>
      </w:r>
      <w:r w:rsidRPr="0002730E">
        <w:rPr>
          <w:rFonts w:cs="Arabic Transparent" w:hint="cs"/>
          <w:b/>
          <w:bCs/>
          <w:sz w:val="26"/>
          <w:szCs w:val="26"/>
          <w:rtl/>
        </w:rPr>
        <w:t>ﻭﻤﺩﻯ</w:t>
      </w:r>
      <w:r w:rsidRPr="0002730E">
        <w:rPr>
          <w:rFonts w:cs="Arabic Transparent"/>
          <w:b/>
          <w:bCs/>
          <w:sz w:val="26"/>
          <w:szCs w:val="26"/>
          <w:rtl/>
        </w:rPr>
        <w:t xml:space="preserve"> </w:t>
      </w:r>
      <w:r w:rsidRPr="0002730E">
        <w:rPr>
          <w:rFonts w:cs="Arabic Transparent" w:hint="cs"/>
          <w:b/>
          <w:bCs/>
          <w:sz w:val="26"/>
          <w:szCs w:val="26"/>
          <w:rtl/>
        </w:rPr>
        <w:t>ﺍﻟﻤﻤﺎﺭﺴﺔ</w:t>
      </w:r>
      <w:r w:rsidRPr="0002730E">
        <w:rPr>
          <w:rFonts w:cs="Arabic Transparent"/>
          <w:b/>
          <w:bCs/>
          <w:sz w:val="26"/>
          <w:szCs w:val="26"/>
          <w:rtl/>
        </w:rPr>
        <w:t xml:space="preserve"> </w:t>
      </w:r>
      <w:r w:rsidRPr="0002730E">
        <w:rPr>
          <w:rFonts w:cs="Arabic Transparent" w:hint="cs"/>
          <w:b/>
          <w:bCs/>
          <w:sz w:val="26"/>
          <w:szCs w:val="26"/>
          <w:rtl/>
        </w:rPr>
        <w:t>ﻭﺍﻟﺘﻁﺒﻴﻕ</w:t>
      </w:r>
      <w:r w:rsidRPr="0002730E">
        <w:rPr>
          <w:rFonts w:cs="Arabic Transparent"/>
          <w:b/>
          <w:bCs/>
          <w:sz w:val="26"/>
          <w:szCs w:val="26"/>
          <w:rtl/>
        </w:rPr>
        <w:t xml:space="preserve"> </w:t>
      </w:r>
      <w:r w:rsidRPr="0002730E">
        <w:rPr>
          <w:rFonts w:cs="Arabic Transparent" w:hint="cs"/>
          <w:b/>
          <w:bCs/>
          <w:sz w:val="26"/>
          <w:szCs w:val="26"/>
          <w:rtl/>
        </w:rPr>
        <w:t>ﻟﻬﺫﺍ</w:t>
      </w:r>
      <w:r w:rsidRPr="0002730E">
        <w:rPr>
          <w:rFonts w:cs="Arabic Transparent"/>
          <w:b/>
          <w:bCs/>
          <w:sz w:val="26"/>
          <w:szCs w:val="26"/>
          <w:rtl/>
        </w:rPr>
        <w:t xml:space="preserve"> </w:t>
      </w:r>
      <w:r w:rsidRPr="0002730E">
        <w:rPr>
          <w:rFonts w:cs="Arabic Transparent" w:hint="cs"/>
          <w:b/>
          <w:bCs/>
          <w:sz w:val="26"/>
          <w:szCs w:val="26"/>
          <w:rtl/>
        </w:rPr>
        <w:t>ﺍﻟﻤﻔﻬـﻭﻡ</w:t>
      </w:r>
      <w:r>
        <w:rPr>
          <w:rFonts w:cs="Arabic Transparent" w:hint="cs"/>
          <w:b/>
          <w:bCs/>
          <w:sz w:val="26"/>
          <w:szCs w:val="26"/>
          <w:rtl/>
        </w:rPr>
        <w:t xml:space="preserve"> </w:t>
      </w:r>
      <w:r w:rsidRPr="0002730E">
        <w:rPr>
          <w:rFonts w:cs="Arabic Transparent" w:hint="cs"/>
          <w:b/>
          <w:bCs/>
          <w:sz w:val="26"/>
          <w:szCs w:val="26"/>
          <w:rtl/>
        </w:rPr>
        <w:t>،</w:t>
      </w:r>
      <w:r w:rsidRPr="0002730E">
        <w:rPr>
          <w:rFonts w:cs="Arabic Transparent"/>
          <w:b/>
          <w:bCs/>
          <w:sz w:val="26"/>
          <w:szCs w:val="26"/>
          <w:rtl/>
        </w:rPr>
        <w:t xml:space="preserve"> </w:t>
      </w:r>
      <w:r w:rsidRPr="0002730E">
        <w:rPr>
          <w:rFonts w:cs="Arabic Transparent" w:hint="cs"/>
          <w:b/>
          <w:bCs/>
          <w:sz w:val="26"/>
          <w:szCs w:val="26"/>
          <w:rtl/>
        </w:rPr>
        <w:t>ﻭﺍﻟﺘﻌـﺭﻑ ﻋﻠﻰ</w:t>
      </w:r>
      <w:r w:rsidRPr="0002730E">
        <w:rPr>
          <w:rFonts w:cs="Arabic Transparent"/>
          <w:b/>
          <w:bCs/>
          <w:sz w:val="26"/>
          <w:szCs w:val="26"/>
          <w:rtl/>
        </w:rPr>
        <w:t xml:space="preserve"> </w:t>
      </w:r>
      <w:r w:rsidRPr="0002730E">
        <w:rPr>
          <w:rFonts w:cs="Arabic Transparent" w:hint="cs"/>
          <w:b/>
          <w:bCs/>
          <w:sz w:val="26"/>
          <w:szCs w:val="26"/>
          <w:rtl/>
        </w:rPr>
        <w:t>ﺍﻟﻤﻌﻭﻗﺎﺕ</w:t>
      </w:r>
      <w:r w:rsidRPr="0002730E">
        <w:rPr>
          <w:rFonts w:cs="Arabic Transparent"/>
          <w:b/>
          <w:bCs/>
          <w:sz w:val="26"/>
          <w:szCs w:val="26"/>
          <w:rtl/>
        </w:rPr>
        <w:t xml:space="preserve"> </w:t>
      </w:r>
      <w:r w:rsidRPr="0002730E">
        <w:rPr>
          <w:rFonts w:cs="Arabic Transparent" w:hint="cs"/>
          <w:b/>
          <w:bCs/>
          <w:sz w:val="26"/>
          <w:szCs w:val="26"/>
          <w:rtl/>
        </w:rPr>
        <w:t>ﺍﻟﺘﻲ</w:t>
      </w:r>
      <w:r w:rsidRPr="0002730E">
        <w:rPr>
          <w:rFonts w:cs="Arabic Transparent"/>
          <w:b/>
          <w:bCs/>
          <w:sz w:val="26"/>
          <w:szCs w:val="26"/>
          <w:rtl/>
        </w:rPr>
        <w:t xml:space="preserve"> </w:t>
      </w:r>
      <w:r w:rsidRPr="0002730E">
        <w:rPr>
          <w:rFonts w:cs="Arabic Transparent" w:hint="cs"/>
          <w:b/>
          <w:bCs/>
          <w:sz w:val="26"/>
          <w:szCs w:val="26"/>
          <w:rtl/>
        </w:rPr>
        <w:t>ﻗﺩ</w:t>
      </w:r>
      <w:r w:rsidRPr="0002730E">
        <w:rPr>
          <w:rFonts w:cs="Arabic Transparent"/>
          <w:b/>
          <w:bCs/>
          <w:sz w:val="26"/>
          <w:szCs w:val="26"/>
          <w:rtl/>
        </w:rPr>
        <w:t xml:space="preserve"> </w:t>
      </w:r>
      <w:r w:rsidRPr="0002730E">
        <w:rPr>
          <w:rFonts w:cs="Arabic Transparent" w:hint="cs"/>
          <w:b/>
          <w:bCs/>
          <w:sz w:val="26"/>
          <w:szCs w:val="26"/>
          <w:rtl/>
        </w:rPr>
        <w:t>ﺘﻭﺍﺠﻪ</w:t>
      </w:r>
      <w:r w:rsidRPr="0002730E">
        <w:rPr>
          <w:rFonts w:cs="Arabic Transparent"/>
          <w:b/>
          <w:bCs/>
          <w:sz w:val="26"/>
          <w:szCs w:val="26"/>
          <w:rtl/>
        </w:rPr>
        <w:t xml:space="preserve"> </w:t>
      </w:r>
      <w:r w:rsidRPr="0002730E">
        <w:rPr>
          <w:rFonts w:cs="Arabic Transparent" w:hint="cs"/>
          <w:b/>
          <w:bCs/>
          <w:sz w:val="26"/>
          <w:szCs w:val="26"/>
          <w:rtl/>
        </w:rPr>
        <w:t>ﻋﻤﻠﻴﺔ</w:t>
      </w:r>
      <w:r w:rsidRPr="0002730E">
        <w:rPr>
          <w:rFonts w:cs="Arabic Transparent"/>
          <w:b/>
          <w:bCs/>
          <w:sz w:val="26"/>
          <w:szCs w:val="26"/>
          <w:rtl/>
        </w:rPr>
        <w:t xml:space="preserve"> </w:t>
      </w:r>
      <w:r w:rsidRPr="0002730E">
        <w:rPr>
          <w:rFonts w:cs="Arabic Transparent" w:hint="cs"/>
          <w:b/>
          <w:bCs/>
          <w:sz w:val="26"/>
          <w:szCs w:val="26"/>
          <w:rtl/>
        </w:rPr>
        <w:t>ﺍﻟﺘﺨﻁﻴﻁ</w:t>
      </w:r>
      <w:r w:rsidRPr="0002730E">
        <w:rPr>
          <w:rFonts w:cs="Arabic Transparent"/>
          <w:b/>
          <w:bCs/>
          <w:sz w:val="26"/>
          <w:szCs w:val="26"/>
          <w:rtl/>
        </w:rPr>
        <w:t xml:space="preserve"> </w:t>
      </w:r>
      <w:r w:rsidRPr="0002730E">
        <w:rPr>
          <w:rFonts w:cs="Arabic Transparent" w:hint="cs"/>
          <w:b/>
          <w:bCs/>
          <w:sz w:val="26"/>
          <w:szCs w:val="26"/>
          <w:rtl/>
        </w:rPr>
        <w:t>الإستراتيجي</w:t>
      </w:r>
      <w:r w:rsidRPr="0002730E">
        <w:rPr>
          <w:rFonts w:cs="Arabic Transparent"/>
          <w:b/>
          <w:bCs/>
          <w:sz w:val="26"/>
          <w:szCs w:val="26"/>
          <w:rtl/>
        </w:rPr>
        <w:t xml:space="preserve"> </w:t>
      </w:r>
      <w:r w:rsidRPr="0002730E">
        <w:rPr>
          <w:rFonts w:cs="Arabic Transparent" w:hint="cs"/>
          <w:b/>
          <w:bCs/>
          <w:sz w:val="26"/>
          <w:szCs w:val="26"/>
          <w:rtl/>
        </w:rPr>
        <w:t>ﻜﻤﺎ</w:t>
      </w:r>
      <w:r w:rsidRPr="0002730E">
        <w:rPr>
          <w:rFonts w:cs="Arabic Transparent"/>
          <w:b/>
          <w:bCs/>
          <w:sz w:val="26"/>
          <w:szCs w:val="26"/>
          <w:rtl/>
        </w:rPr>
        <w:t xml:space="preserve"> </w:t>
      </w:r>
      <w:r w:rsidRPr="0002730E">
        <w:rPr>
          <w:rFonts w:cs="Arabic Transparent" w:hint="cs"/>
          <w:b/>
          <w:bCs/>
          <w:sz w:val="26"/>
          <w:szCs w:val="26"/>
          <w:rtl/>
        </w:rPr>
        <w:t>ﻴﺭﺍﻫﺎ</w:t>
      </w:r>
      <w:r w:rsidRPr="0002730E">
        <w:rPr>
          <w:rFonts w:cs="Arabic Transparent"/>
          <w:b/>
          <w:bCs/>
          <w:sz w:val="26"/>
          <w:szCs w:val="26"/>
          <w:rtl/>
        </w:rPr>
        <w:t xml:space="preserve"> </w:t>
      </w:r>
      <w:r w:rsidRPr="0002730E">
        <w:rPr>
          <w:rFonts w:cs="Arabic Transparent" w:hint="cs"/>
          <w:b/>
          <w:bCs/>
          <w:sz w:val="26"/>
          <w:szCs w:val="26"/>
          <w:rtl/>
        </w:rPr>
        <w:t>ﺍﻟﻤﺩﻴﺭﻭﻥ</w:t>
      </w:r>
      <w:r>
        <w:rPr>
          <w:rFonts w:cs="Arabic Transparent" w:hint="cs"/>
          <w:b/>
          <w:bCs/>
          <w:sz w:val="26"/>
          <w:szCs w:val="26"/>
          <w:rtl/>
        </w:rPr>
        <w:t xml:space="preserve"> </w:t>
      </w:r>
      <w:r w:rsidRPr="0002730E">
        <w:rPr>
          <w:rFonts w:cs="Arabic Transparent" w:hint="cs"/>
          <w:b/>
          <w:bCs/>
          <w:sz w:val="26"/>
          <w:szCs w:val="26"/>
          <w:rtl/>
        </w:rPr>
        <w:t>،</w:t>
      </w:r>
      <w:r w:rsidRPr="0002730E">
        <w:rPr>
          <w:rFonts w:cs="Arabic Transparent"/>
          <w:b/>
          <w:bCs/>
          <w:sz w:val="26"/>
          <w:szCs w:val="26"/>
          <w:rtl/>
        </w:rPr>
        <w:t xml:space="preserve"> </w:t>
      </w:r>
      <w:r w:rsidRPr="0002730E">
        <w:rPr>
          <w:rFonts w:cs="Arabic Transparent" w:hint="cs"/>
          <w:b/>
          <w:bCs/>
          <w:sz w:val="26"/>
          <w:szCs w:val="26"/>
          <w:rtl/>
        </w:rPr>
        <w:t>ﻭﺍﻟﺘﻌﺭﻑ</w:t>
      </w:r>
      <w:r w:rsidRPr="0002730E">
        <w:rPr>
          <w:rFonts w:cs="Arabic Transparent"/>
          <w:b/>
          <w:bCs/>
          <w:sz w:val="26"/>
          <w:szCs w:val="26"/>
          <w:rtl/>
        </w:rPr>
        <w:t xml:space="preserve"> </w:t>
      </w:r>
      <w:r w:rsidRPr="0002730E">
        <w:rPr>
          <w:rFonts w:cs="Arabic Transparent" w:hint="cs"/>
          <w:b/>
          <w:bCs/>
          <w:sz w:val="26"/>
          <w:szCs w:val="26"/>
          <w:rtl/>
        </w:rPr>
        <w:t>ﻋﻠﻰ ﺃﺜﺭ</w:t>
      </w:r>
      <w:r w:rsidRPr="0002730E">
        <w:rPr>
          <w:rFonts w:cs="Arabic Transparent"/>
          <w:b/>
          <w:bCs/>
          <w:sz w:val="26"/>
          <w:szCs w:val="26"/>
          <w:rtl/>
        </w:rPr>
        <w:t xml:space="preserve"> </w:t>
      </w:r>
      <w:r w:rsidRPr="0002730E">
        <w:rPr>
          <w:rFonts w:cs="Arabic Transparent" w:hint="cs"/>
          <w:b/>
          <w:bCs/>
          <w:sz w:val="26"/>
          <w:szCs w:val="26"/>
          <w:rtl/>
        </w:rPr>
        <w:t>ﺒﻌﺽ</w:t>
      </w:r>
      <w:r w:rsidRPr="0002730E">
        <w:rPr>
          <w:rFonts w:cs="Arabic Transparent"/>
          <w:b/>
          <w:bCs/>
          <w:sz w:val="26"/>
          <w:szCs w:val="26"/>
          <w:rtl/>
        </w:rPr>
        <w:t xml:space="preserve"> </w:t>
      </w:r>
      <w:r w:rsidRPr="0002730E">
        <w:rPr>
          <w:rFonts w:cs="Arabic Transparent" w:hint="cs"/>
          <w:b/>
          <w:bCs/>
          <w:sz w:val="26"/>
          <w:szCs w:val="26"/>
          <w:rtl/>
        </w:rPr>
        <w:t>ﺍﻟﺨﺼﺎﺌﺹ</w:t>
      </w:r>
      <w:r w:rsidRPr="0002730E">
        <w:rPr>
          <w:rFonts w:cs="Arabic Transparent"/>
          <w:b/>
          <w:bCs/>
          <w:sz w:val="26"/>
          <w:szCs w:val="26"/>
          <w:rtl/>
        </w:rPr>
        <w:t xml:space="preserve"> </w:t>
      </w:r>
      <w:r w:rsidRPr="0002730E">
        <w:rPr>
          <w:rFonts w:cs="Arabic Transparent" w:hint="cs"/>
          <w:b/>
          <w:bCs/>
          <w:sz w:val="26"/>
          <w:szCs w:val="26"/>
          <w:rtl/>
        </w:rPr>
        <w:t>ﺍﻟﺸﺨﺼﻴﺔ</w:t>
      </w:r>
      <w:r w:rsidRPr="0002730E">
        <w:rPr>
          <w:rFonts w:cs="Arabic Transparent"/>
          <w:b/>
          <w:bCs/>
          <w:sz w:val="26"/>
          <w:szCs w:val="26"/>
          <w:rtl/>
        </w:rPr>
        <w:t xml:space="preserve"> </w:t>
      </w:r>
      <w:r w:rsidRPr="0002730E">
        <w:rPr>
          <w:rFonts w:cs="Arabic Transparent" w:hint="cs"/>
          <w:b/>
          <w:bCs/>
          <w:sz w:val="26"/>
          <w:szCs w:val="26"/>
          <w:rtl/>
        </w:rPr>
        <w:t>ﻭﺍﻟﺘﻨﻅﻴﻤﻴﺔ</w:t>
      </w:r>
      <w:r w:rsidRPr="0002730E">
        <w:rPr>
          <w:rFonts w:cs="Arabic Transparent"/>
          <w:b/>
          <w:bCs/>
          <w:sz w:val="26"/>
          <w:szCs w:val="26"/>
          <w:rtl/>
        </w:rPr>
        <w:t xml:space="preserve"> </w:t>
      </w:r>
      <w:r w:rsidRPr="0002730E">
        <w:rPr>
          <w:rFonts w:cs="Arabic Transparent" w:hint="cs"/>
          <w:b/>
          <w:bCs/>
          <w:sz w:val="26"/>
          <w:szCs w:val="26"/>
          <w:rtl/>
        </w:rPr>
        <w:t>ﻓﻲ</w:t>
      </w:r>
      <w:r w:rsidRPr="0002730E">
        <w:rPr>
          <w:rFonts w:cs="Arabic Transparent"/>
          <w:b/>
          <w:bCs/>
          <w:sz w:val="26"/>
          <w:szCs w:val="26"/>
          <w:rtl/>
        </w:rPr>
        <w:t xml:space="preserve"> </w:t>
      </w:r>
      <w:r w:rsidRPr="0002730E">
        <w:rPr>
          <w:rFonts w:cs="Arabic Transparent" w:hint="cs"/>
          <w:b/>
          <w:bCs/>
          <w:sz w:val="26"/>
          <w:szCs w:val="26"/>
          <w:rtl/>
        </w:rPr>
        <w:t>ﻭﻀﻭﺡ</w:t>
      </w:r>
      <w:r w:rsidRPr="0002730E">
        <w:rPr>
          <w:rFonts w:cs="Arabic Transparent"/>
          <w:b/>
          <w:bCs/>
          <w:sz w:val="26"/>
          <w:szCs w:val="26"/>
          <w:rtl/>
        </w:rPr>
        <w:t xml:space="preserve"> </w:t>
      </w:r>
      <w:r w:rsidRPr="0002730E">
        <w:rPr>
          <w:rFonts w:cs="Arabic Transparent" w:hint="cs"/>
          <w:b/>
          <w:bCs/>
          <w:sz w:val="26"/>
          <w:szCs w:val="26"/>
          <w:rtl/>
        </w:rPr>
        <w:t>ﺍﻟﻤﻔﻬﻭﻡ.</w:t>
      </w:r>
    </w:p>
    <w:p w:rsidR="007163A2" w:rsidRPr="00C7069C" w:rsidRDefault="007163A2" w:rsidP="007163A2">
      <w:pPr>
        <w:pStyle w:val="a3"/>
        <w:numPr>
          <w:ilvl w:val="0"/>
          <w:numId w:val="7"/>
        </w:numPr>
        <w:spacing w:line="360" w:lineRule="auto"/>
        <w:jc w:val="both"/>
        <w:rPr>
          <w:rFonts w:cs="Monotype Koufi"/>
          <w:b/>
          <w:bCs/>
          <w:sz w:val="26"/>
          <w:szCs w:val="26"/>
          <w:rtl/>
        </w:rPr>
      </w:pPr>
      <w:r w:rsidRPr="00C7069C">
        <w:rPr>
          <w:rFonts w:cs="Monotype Koufi" w:hint="cs"/>
          <w:b/>
          <w:bCs/>
          <w:sz w:val="26"/>
          <w:szCs w:val="26"/>
          <w:rtl/>
        </w:rPr>
        <w:t xml:space="preserve">دراسة </w:t>
      </w:r>
      <w:r>
        <w:rPr>
          <w:rFonts w:cs="Monotype Koufi" w:hint="cs"/>
          <w:b/>
          <w:bCs/>
          <w:sz w:val="26"/>
          <w:szCs w:val="26"/>
          <w:rtl/>
        </w:rPr>
        <w:t>عصام محمد عبيد</w:t>
      </w:r>
      <w:r w:rsidRPr="00C7069C">
        <w:rPr>
          <w:rFonts w:cs="Monotype Koufi" w:hint="cs"/>
          <w:b/>
          <w:bCs/>
          <w:sz w:val="26"/>
          <w:szCs w:val="26"/>
          <w:rtl/>
        </w:rPr>
        <w:t xml:space="preserve"> . التخطيط</w:t>
      </w:r>
      <w:r w:rsidRPr="00C7069C">
        <w:rPr>
          <w:rFonts w:cs="Monotype Koufi"/>
          <w:b/>
          <w:bCs/>
          <w:sz w:val="26"/>
          <w:szCs w:val="26"/>
          <w:rtl/>
        </w:rPr>
        <w:t xml:space="preserve"> </w:t>
      </w:r>
      <w:r>
        <w:rPr>
          <w:rFonts w:cs="Monotype Koufi" w:hint="cs"/>
          <w:b/>
          <w:bCs/>
          <w:sz w:val="26"/>
          <w:szCs w:val="26"/>
          <w:rtl/>
        </w:rPr>
        <w:t>الإ</w:t>
      </w:r>
      <w:r w:rsidRPr="00C7069C">
        <w:rPr>
          <w:rFonts w:cs="Monotype Koufi" w:hint="cs"/>
          <w:b/>
          <w:bCs/>
          <w:sz w:val="26"/>
          <w:szCs w:val="26"/>
          <w:rtl/>
        </w:rPr>
        <w:t>ستراتيجي</w:t>
      </w:r>
      <w:r w:rsidRPr="00C7069C">
        <w:rPr>
          <w:rFonts w:cs="Monotype Koufi"/>
          <w:b/>
          <w:bCs/>
          <w:sz w:val="26"/>
          <w:szCs w:val="26"/>
          <w:rtl/>
        </w:rPr>
        <w:t xml:space="preserve"> </w:t>
      </w:r>
      <w:r w:rsidRPr="00C7069C">
        <w:rPr>
          <w:rFonts w:cs="Monotype Koufi" w:hint="cs"/>
          <w:b/>
          <w:bCs/>
          <w:sz w:val="26"/>
          <w:szCs w:val="26"/>
          <w:rtl/>
        </w:rPr>
        <w:t>في</w:t>
      </w:r>
      <w:r w:rsidRPr="00C7069C">
        <w:rPr>
          <w:rFonts w:cs="Monotype Koufi"/>
          <w:b/>
          <w:bCs/>
          <w:sz w:val="26"/>
          <w:szCs w:val="26"/>
          <w:rtl/>
        </w:rPr>
        <w:t xml:space="preserve"> </w:t>
      </w:r>
      <w:r w:rsidRPr="00C7069C">
        <w:rPr>
          <w:rFonts w:cs="Monotype Koufi" w:hint="cs"/>
          <w:b/>
          <w:bCs/>
          <w:sz w:val="26"/>
          <w:szCs w:val="26"/>
          <w:rtl/>
        </w:rPr>
        <w:t>مؤسسات</w:t>
      </w:r>
      <w:r w:rsidRPr="00C7069C">
        <w:rPr>
          <w:rFonts w:cs="Monotype Koufi"/>
          <w:b/>
          <w:bCs/>
          <w:sz w:val="26"/>
          <w:szCs w:val="26"/>
          <w:rtl/>
        </w:rPr>
        <w:t xml:space="preserve"> </w:t>
      </w:r>
      <w:r w:rsidRPr="00C7069C">
        <w:rPr>
          <w:rFonts w:cs="Monotype Koufi" w:hint="cs"/>
          <w:b/>
          <w:bCs/>
          <w:sz w:val="26"/>
          <w:szCs w:val="26"/>
          <w:rtl/>
        </w:rPr>
        <w:t>المعلومات</w:t>
      </w:r>
      <w:r w:rsidRPr="00C7069C">
        <w:rPr>
          <w:rFonts w:cs="Monotype Koufi"/>
          <w:b/>
          <w:bCs/>
          <w:sz w:val="26"/>
          <w:szCs w:val="26"/>
          <w:rtl/>
        </w:rPr>
        <w:t xml:space="preserve">: </w:t>
      </w:r>
      <w:r w:rsidRPr="00C7069C">
        <w:rPr>
          <w:rFonts w:cs="Monotype Koufi" w:hint="cs"/>
          <w:b/>
          <w:bCs/>
          <w:sz w:val="26"/>
          <w:szCs w:val="26"/>
          <w:rtl/>
        </w:rPr>
        <w:t>دراسة</w:t>
      </w:r>
      <w:r w:rsidRPr="00C7069C">
        <w:rPr>
          <w:rFonts w:cs="Monotype Koufi"/>
          <w:b/>
          <w:bCs/>
          <w:sz w:val="26"/>
          <w:szCs w:val="26"/>
          <w:rtl/>
        </w:rPr>
        <w:t xml:space="preserve"> </w:t>
      </w:r>
      <w:r w:rsidRPr="00C7069C">
        <w:rPr>
          <w:rFonts w:cs="Monotype Koufi" w:hint="cs"/>
          <w:b/>
          <w:bCs/>
          <w:sz w:val="26"/>
          <w:szCs w:val="26"/>
          <w:rtl/>
        </w:rPr>
        <w:t>تخطيطية</w:t>
      </w:r>
      <w:r w:rsidRPr="00C7069C">
        <w:rPr>
          <w:rFonts w:cs="Monotype Koufi"/>
          <w:b/>
          <w:bCs/>
          <w:sz w:val="26"/>
          <w:szCs w:val="26"/>
          <w:rtl/>
        </w:rPr>
        <w:t xml:space="preserve"> </w:t>
      </w:r>
      <w:r w:rsidRPr="00C7069C">
        <w:rPr>
          <w:rFonts w:cs="Monotype Koufi" w:hint="cs"/>
          <w:b/>
          <w:bCs/>
          <w:sz w:val="26"/>
          <w:szCs w:val="26"/>
          <w:rtl/>
        </w:rPr>
        <w:t>في</w:t>
      </w:r>
      <w:r w:rsidRPr="00C7069C">
        <w:rPr>
          <w:rFonts w:cs="Monotype Koufi"/>
          <w:b/>
          <w:bCs/>
          <w:sz w:val="26"/>
          <w:szCs w:val="26"/>
          <w:rtl/>
        </w:rPr>
        <w:t xml:space="preserve"> </w:t>
      </w:r>
      <w:r w:rsidRPr="00C7069C">
        <w:rPr>
          <w:rFonts w:cs="Monotype Koufi" w:hint="cs"/>
          <w:b/>
          <w:bCs/>
          <w:sz w:val="26"/>
          <w:szCs w:val="26"/>
          <w:rtl/>
        </w:rPr>
        <w:t>الأسس</w:t>
      </w:r>
      <w:r w:rsidRPr="00C7069C">
        <w:rPr>
          <w:rFonts w:cs="Monotype Koufi"/>
          <w:b/>
          <w:bCs/>
          <w:sz w:val="26"/>
          <w:szCs w:val="26"/>
          <w:rtl/>
        </w:rPr>
        <w:t xml:space="preserve"> </w:t>
      </w:r>
      <w:r w:rsidRPr="00C7069C">
        <w:rPr>
          <w:rFonts w:cs="Monotype Koufi" w:hint="cs"/>
          <w:b/>
          <w:bCs/>
          <w:sz w:val="26"/>
          <w:szCs w:val="26"/>
          <w:rtl/>
        </w:rPr>
        <w:t>والمعايير</w:t>
      </w:r>
      <w:r w:rsidRPr="00C7069C">
        <w:rPr>
          <w:rFonts w:cs="Monotype Koufi"/>
          <w:b/>
          <w:bCs/>
          <w:sz w:val="26"/>
          <w:szCs w:val="26"/>
          <w:rtl/>
        </w:rPr>
        <w:t xml:space="preserve"> </w:t>
      </w:r>
      <w:r w:rsidRPr="00C7069C">
        <w:rPr>
          <w:rFonts w:cs="Monotype Koufi" w:hint="cs"/>
          <w:b/>
          <w:bCs/>
          <w:sz w:val="26"/>
          <w:szCs w:val="26"/>
          <w:rtl/>
        </w:rPr>
        <w:t>للرؤية</w:t>
      </w:r>
      <w:r w:rsidRPr="00C7069C">
        <w:rPr>
          <w:rFonts w:cs="Monotype Koufi"/>
          <w:b/>
          <w:bCs/>
          <w:sz w:val="26"/>
          <w:szCs w:val="26"/>
          <w:rtl/>
        </w:rPr>
        <w:t xml:space="preserve"> </w:t>
      </w:r>
      <w:r w:rsidRPr="00C7069C">
        <w:rPr>
          <w:rFonts w:cs="Monotype Koufi" w:hint="cs"/>
          <w:b/>
          <w:bCs/>
          <w:sz w:val="26"/>
          <w:szCs w:val="26"/>
          <w:rtl/>
        </w:rPr>
        <w:t>والرسالة</w:t>
      </w:r>
      <w:r w:rsidRPr="00C7069C">
        <w:rPr>
          <w:rFonts w:cs="Monotype Koufi"/>
          <w:b/>
          <w:bCs/>
          <w:sz w:val="26"/>
          <w:szCs w:val="26"/>
          <w:rtl/>
        </w:rPr>
        <w:t xml:space="preserve"> </w:t>
      </w:r>
      <w:r w:rsidRPr="00C7069C">
        <w:rPr>
          <w:rFonts w:cs="Monotype Koufi" w:hint="cs"/>
          <w:b/>
          <w:bCs/>
          <w:sz w:val="26"/>
          <w:szCs w:val="26"/>
          <w:rtl/>
        </w:rPr>
        <w:t>في</w:t>
      </w:r>
      <w:r w:rsidRPr="00C7069C">
        <w:rPr>
          <w:rFonts w:cs="Monotype Koufi"/>
          <w:b/>
          <w:bCs/>
          <w:sz w:val="26"/>
          <w:szCs w:val="26"/>
          <w:rtl/>
        </w:rPr>
        <w:t xml:space="preserve"> </w:t>
      </w:r>
      <w:r w:rsidRPr="00C7069C">
        <w:rPr>
          <w:rFonts w:cs="Monotype Koufi" w:hint="cs"/>
          <w:b/>
          <w:bCs/>
          <w:sz w:val="26"/>
          <w:szCs w:val="26"/>
          <w:rtl/>
        </w:rPr>
        <w:t>مجتمع</w:t>
      </w:r>
      <w:r w:rsidRPr="00C7069C">
        <w:rPr>
          <w:rFonts w:cs="Monotype Koufi"/>
          <w:b/>
          <w:bCs/>
          <w:sz w:val="26"/>
          <w:szCs w:val="26"/>
          <w:rtl/>
        </w:rPr>
        <w:t xml:space="preserve"> </w:t>
      </w:r>
      <w:r w:rsidRPr="00C7069C">
        <w:rPr>
          <w:rFonts w:cs="Monotype Koufi" w:hint="cs"/>
          <w:b/>
          <w:bCs/>
          <w:sz w:val="26"/>
          <w:szCs w:val="26"/>
          <w:rtl/>
        </w:rPr>
        <w:t>المعرفة</w:t>
      </w:r>
      <w:r>
        <w:rPr>
          <w:rFonts w:cs="Monotype Koufi" w:hint="cs"/>
          <w:b/>
          <w:bCs/>
          <w:sz w:val="26"/>
          <w:szCs w:val="26"/>
          <w:rtl/>
        </w:rPr>
        <w:t xml:space="preserve"> (</w:t>
      </w:r>
      <w:r>
        <w:rPr>
          <w:rStyle w:val="a6"/>
          <w:rFonts w:cs="Monotype Koufi"/>
          <w:b/>
          <w:bCs/>
          <w:sz w:val="26"/>
          <w:szCs w:val="26"/>
          <w:rtl/>
        </w:rPr>
        <w:footnoteReference w:id="11"/>
      </w:r>
      <w:r>
        <w:rPr>
          <w:rFonts w:cs="Monotype Koufi" w:hint="cs"/>
          <w:b/>
          <w:bCs/>
          <w:sz w:val="26"/>
          <w:szCs w:val="26"/>
          <w:rtl/>
        </w:rPr>
        <w:t>).</w:t>
      </w:r>
    </w:p>
    <w:p w:rsidR="007163A2" w:rsidRDefault="007163A2" w:rsidP="007163A2">
      <w:pPr>
        <w:pStyle w:val="a3"/>
        <w:numPr>
          <w:ilvl w:val="0"/>
          <w:numId w:val="8"/>
        </w:numPr>
        <w:spacing w:line="360" w:lineRule="auto"/>
        <w:ind w:left="368"/>
        <w:jc w:val="both"/>
        <w:rPr>
          <w:rFonts w:cs="Arabic Transparent"/>
          <w:b/>
          <w:bCs/>
          <w:sz w:val="26"/>
          <w:szCs w:val="26"/>
        </w:rPr>
      </w:pPr>
      <w:r w:rsidRPr="00C7069C">
        <w:rPr>
          <w:rFonts w:cs="Arabic Transparent" w:hint="cs"/>
          <w:b/>
          <w:bCs/>
          <w:sz w:val="26"/>
          <w:szCs w:val="26"/>
          <w:rtl/>
        </w:rPr>
        <w:t>تناولت</w:t>
      </w:r>
      <w:r w:rsidRPr="00C7069C">
        <w:rPr>
          <w:rFonts w:cs="Arabic Transparent"/>
          <w:b/>
          <w:bCs/>
          <w:sz w:val="26"/>
          <w:szCs w:val="26"/>
          <w:rtl/>
        </w:rPr>
        <w:t xml:space="preserve"> </w:t>
      </w:r>
      <w:r w:rsidRPr="00C7069C">
        <w:rPr>
          <w:rFonts w:cs="Arabic Transparent" w:hint="cs"/>
          <w:b/>
          <w:bCs/>
          <w:sz w:val="26"/>
          <w:szCs w:val="26"/>
          <w:rtl/>
        </w:rPr>
        <w:t>تلك</w:t>
      </w:r>
      <w:r w:rsidRPr="00C7069C">
        <w:rPr>
          <w:rFonts w:cs="Arabic Transparent"/>
          <w:b/>
          <w:bCs/>
          <w:sz w:val="26"/>
          <w:szCs w:val="26"/>
          <w:rtl/>
        </w:rPr>
        <w:t xml:space="preserve"> </w:t>
      </w:r>
      <w:r w:rsidRPr="00C7069C">
        <w:rPr>
          <w:rFonts w:cs="Arabic Transparent" w:hint="cs"/>
          <w:b/>
          <w:bCs/>
          <w:sz w:val="26"/>
          <w:szCs w:val="26"/>
          <w:rtl/>
        </w:rPr>
        <w:t>الدراسة</w:t>
      </w:r>
      <w:r w:rsidRPr="00C7069C">
        <w:rPr>
          <w:rFonts w:cs="Arabic Transparent"/>
          <w:b/>
          <w:bCs/>
          <w:sz w:val="26"/>
          <w:szCs w:val="26"/>
          <w:rtl/>
        </w:rPr>
        <w:t xml:space="preserve"> </w:t>
      </w:r>
      <w:r w:rsidRPr="00C7069C">
        <w:rPr>
          <w:rFonts w:cs="Arabic Transparent" w:hint="cs"/>
          <w:b/>
          <w:bCs/>
          <w:sz w:val="26"/>
          <w:szCs w:val="26"/>
          <w:rtl/>
        </w:rPr>
        <w:t>مفاهيم</w:t>
      </w:r>
      <w:r w:rsidRPr="00C7069C">
        <w:rPr>
          <w:rFonts w:cs="Arabic Transparent"/>
          <w:b/>
          <w:bCs/>
          <w:sz w:val="26"/>
          <w:szCs w:val="26"/>
          <w:rtl/>
        </w:rPr>
        <w:t xml:space="preserve"> </w:t>
      </w:r>
      <w:r w:rsidRPr="00C7069C">
        <w:rPr>
          <w:rFonts w:cs="Arabic Transparent" w:hint="cs"/>
          <w:b/>
          <w:bCs/>
          <w:sz w:val="26"/>
          <w:szCs w:val="26"/>
          <w:rtl/>
        </w:rPr>
        <w:t>الإدارة</w:t>
      </w:r>
      <w:r w:rsidRPr="00C7069C">
        <w:rPr>
          <w:rFonts w:cs="Arabic Transparent"/>
          <w:b/>
          <w:bCs/>
          <w:sz w:val="26"/>
          <w:szCs w:val="26"/>
          <w:rtl/>
        </w:rPr>
        <w:t xml:space="preserve"> </w:t>
      </w:r>
      <w:r w:rsidRPr="00C7069C">
        <w:rPr>
          <w:rFonts w:cs="Arabic Transparent" w:hint="cs"/>
          <w:b/>
          <w:bCs/>
          <w:sz w:val="26"/>
          <w:szCs w:val="26"/>
          <w:rtl/>
        </w:rPr>
        <w:t>والتخطيط</w:t>
      </w:r>
      <w:r w:rsidRPr="00C7069C">
        <w:rPr>
          <w:rFonts w:cs="Arabic Transparent"/>
          <w:b/>
          <w:bCs/>
          <w:sz w:val="26"/>
          <w:szCs w:val="26"/>
          <w:rtl/>
        </w:rPr>
        <w:t xml:space="preserve"> </w:t>
      </w:r>
      <w:r w:rsidRPr="00C7069C">
        <w:rPr>
          <w:rFonts w:cs="Arabic Transparent" w:hint="cs"/>
          <w:b/>
          <w:bCs/>
          <w:sz w:val="26"/>
          <w:szCs w:val="26"/>
          <w:rtl/>
        </w:rPr>
        <w:t>الإستراتيجي</w:t>
      </w:r>
      <w:r w:rsidRPr="00C7069C">
        <w:rPr>
          <w:rFonts w:cs="Arabic Transparent"/>
          <w:b/>
          <w:bCs/>
          <w:sz w:val="26"/>
          <w:szCs w:val="26"/>
          <w:rtl/>
        </w:rPr>
        <w:t xml:space="preserve"> </w:t>
      </w:r>
      <w:r w:rsidRPr="00C7069C">
        <w:rPr>
          <w:rFonts w:cs="Arabic Transparent" w:hint="cs"/>
          <w:b/>
          <w:bCs/>
          <w:sz w:val="26"/>
          <w:szCs w:val="26"/>
          <w:rtl/>
        </w:rPr>
        <w:t>في</w:t>
      </w:r>
      <w:r w:rsidRPr="00C7069C">
        <w:rPr>
          <w:rFonts w:cs="Arabic Transparent"/>
          <w:b/>
          <w:bCs/>
          <w:sz w:val="26"/>
          <w:szCs w:val="26"/>
          <w:rtl/>
        </w:rPr>
        <w:t xml:space="preserve">  </w:t>
      </w:r>
      <w:r w:rsidRPr="00C7069C">
        <w:rPr>
          <w:rFonts w:cs="Arabic Transparent" w:hint="cs"/>
          <w:b/>
          <w:bCs/>
          <w:sz w:val="26"/>
          <w:szCs w:val="26"/>
          <w:rtl/>
        </w:rPr>
        <w:t>مؤسسات</w:t>
      </w:r>
      <w:r w:rsidRPr="00C7069C">
        <w:rPr>
          <w:rFonts w:cs="Arabic Transparent"/>
          <w:b/>
          <w:bCs/>
          <w:sz w:val="26"/>
          <w:szCs w:val="26"/>
          <w:rtl/>
        </w:rPr>
        <w:t xml:space="preserve"> </w:t>
      </w:r>
      <w:r w:rsidRPr="00C7069C">
        <w:rPr>
          <w:rFonts w:cs="Arabic Transparent" w:hint="cs"/>
          <w:b/>
          <w:bCs/>
          <w:sz w:val="26"/>
          <w:szCs w:val="26"/>
          <w:rtl/>
        </w:rPr>
        <w:t>المعلومات</w:t>
      </w:r>
      <w:r w:rsidRPr="00C7069C">
        <w:rPr>
          <w:rFonts w:cs="Arabic Transparent"/>
          <w:b/>
          <w:bCs/>
          <w:sz w:val="26"/>
          <w:szCs w:val="26"/>
          <w:rtl/>
        </w:rPr>
        <w:t xml:space="preserve"> </w:t>
      </w:r>
      <w:r w:rsidRPr="00C7069C">
        <w:rPr>
          <w:rFonts w:cs="Arabic Transparent" w:hint="cs"/>
          <w:b/>
          <w:bCs/>
          <w:sz w:val="26"/>
          <w:szCs w:val="26"/>
          <w:rtl/>
        </w:rPr>
        <w:t>والسمات</w:t>
      </w:r>
      <w:r w:rsidRPr="00C7069C">
        <w:rPr>
          <w:rFonts w:cs="Arabic Transparent"/>
          <w:b/>
          <w:bCs/>
          <w:sz w:val="26"/>
          <w:szCs w:val="26"/>
          <w:rtl/>
        </w:rPr>
        <w:t xml:space="preserve"> </w:t>
      </w:r>
      <w:r w:rsidRPr="00C7069C">
        <w:rPr>
          <w:rFonts w:cs="Arabic Transparent" w:hint="cs"/>
          <w:b/>
          <w:bCs/>
          <w:sz w:val="26"/>
          <w:szCs w:val="26"/>
          <w:rtl/>
        </w:rPr>
        <w:t>المطلوبة</w:t>
      </w:r>
      <w:r w:rsidRPr="00C7069C">
        <w:rPr>
          <w:rFonts w:cs="Arabic Transparent"/>
          <w:b/>
          <w:bCs/>
          <w:sz w:val="26"/>
          <w:szCs w:val="26"/>
          <w:rtl/>
        </w:rPr>
        <w:t xml:space="preserve"> </w:t>
      </w:r>
      <w:r w:rsidRPr="00C7069C">
        <w:rPr>
          <w:rFonts w:cs="Arabic Transparent" w:hint="cs"/>
          <w:b/>
          <w:bCs/>
          <w:sz w:val="26"/>
          <w:szCs w:val="26"/>
          <w:rtl/>
        </w:rPr>
        <w:t>في</w:t>
      </w:r>
      <w:r w:rsidRPr="00C7069C">
        <w:rPr>
          <w:rFonts w:cs="Arabic Transparent"/>
          <w:b/>
          <w:bCs/>
          <w:sz w:val="26"/>
          <w:szCs w:val="26"/>
          <w:rtl/>
        </w:rPr>
        <w:t xml:space="preserve"> </w:t>
      </w:r>
      <w:r w:rsidRPr="00C7069C">
        <w:rPr>
          <w:rFonts w:cs="Arabic Transparent" w:hint="cs"/>
          <w:b/>
          <w:bCs/>
          <w:sz w:val="26"/>
          <w:szCs w:val="26"/>
          <w:rtl/>
        </w:rPr>
        <w:t>تنفيذ</w:t>
      </w:r>
      <w:r w:rsidRPr="00C7069C">
        <w:rPr>
          <w:rFonts w:cs="Arabic Transparent"/>
          <w:b/>
          <w:bCs/>
          <w:sz w:val="26"/>
          <w:szCs w:val="26"/>
          <w:rtl/>
        </w:rPr>
        <w:t xml:space="preserve"> </w:t>
      </w:r>
      <w:r w:rsidRPr="00C7069C">
        <w:rPr>
          <w:rFonts w:cs="Arabic Transparent" w:hint="cs"/>
          <w:b/>
          <w:bCs/>
          <w:sz w:val="26"/>
          <w:szCs w:val="26"/>
          <w:rtl/>
        </w:rPr>
        <w:t>وتصميم</w:t>
      </w:r>
      <w:r w:rsidRPr="00C7069C">
        <w:rPr>
          <w:rFonts w:cs="Arabic Transparent"/>
          <w:b/>
          <w:bCs/>
          <w:sz w:val="26"/>
          <w:szCs w:val="26"/>
          <w:rtl/>
        </w:rPr>
        <w:t xml:space="preserve"> </w:t>
      </w:r>
      <w:r w:rsidRPr="00C7069C">
        <w:rPr>
          <w:rFonts w:cs="Arabic Transparent" w:hint="cs"/>
          <w:b/>
          <w:bCs/>
          <w:sz w:val="26"/>
          <w:szCs w:val="26"/>
          <w:rtl/>
        </w:rPr>
        <w:t>وإعداد</w:t>
      </w:r>
      <w:r w:rsidRPr="00C7069C">
        <w:rPr>
          <w:rFonts w:cs="Arabic Transparent"/>
          <w:b/>
          <w:bCs/>
          <w:sz w:val="26"/>
          <w:szCs w:val="26"/>
          <w:rtl/>
        </w:rPr>
        <w:t xml:space="preserve"> </w:t>
      </w:r>
      <w:r w:rsidRPr="00C7069C">
        <w:rPr>
          <w:rFonts w:cs="Arabic Transparent" w:hint="cs"/>
          <w:b/>
          <w:bCs/>
          <w:sz w:val="26"/>
          <w:szCs w:val="26"/>
          <w:rtl/>
        </w:rPr>
        <w:t>الرؤية</w:t>
      </w:r>
      <w:r w:rsidRPr="00C7069C">
        <w:rPr>
          <w:rFonts w:cs="Arabic Transparent"/>
          <w:b/>
          <w:bCs/>
          <w:sz w:val="26"/>
          <w:szCs w:val="26"/>
          <w:rtl/>
        </w:rPr>
        <w:t xml:space="preserve"> </w:t>
      </w:r>
      <w:r w:rsidRPr="00C7069C">
        <w:rPr>
          <w:rFonts w:cs="Arabic Transparent" w:hint="cs"/>
          <w:b/>
          <w:bCs/>
          <w:sz w:val="26"/>
          <w:szCs w:val="26"/>
          <w:rtl/>
        </w:rPr>
        <w:t>والرسالة</w:t>
      </w:r>
      <w:r w:rsidRPr="00C7069C">
        <w:rPr>
          <w:rFonts w:cs="Arabic Transparent"/>
          <w:b/>
          <w:bCs/>
          <w:sz w:val="26"/>
          <w:szCs w:val="26"/>
          <w:rtl/>
        </w:rPr>
        <w:t xml:space="preserve"> </w:t>
      </w:r>
      <w:r w:rsidRPr="00C7069C">
        <w:rPr>
          <w:rFonts w:cs="Arabic Transparent" w:hint="cs"/>
          <w:b/>
          <w:bCs/>
          <w:sz w:val="26"/>
          <w:szCs w:val="26"/>
          <w:rtl/>
        </w:rPr>
        <w:t>بناء</w:t>
      </w:r>
      <w:r w:rsidRPr="00C7069C">
        <w:rPr>
          <w:rFonts w:cs="Arabic Transparent"/>
          <w:b/>
          <w:bCs/>
          <w:sz w:val="26"/>
          <w:szCs w:val="26"/>
          <w:rtl/>
        </w:rPr>
        <w:t xml:space="preserve"> </w:t>
      </w:r>
      <w:r w:rsidRPr="00C7069C">
        <w:rPr>
          <w:rFonts w:cs="Arabic Transparent" w:hint="cs"/>
          <w:b/>
          <w:bCs/>
          <w:sz w:val="26"/>
          <w:szCs w:val="26"/>
          <w:rtl/>
        </w:rPr>
        <w:t>على</w:t>
      </w:r>
      <w:r w:rsidRPr="00C7069C">
        <w:rPr>
          <w:rFonts w:cs="Arabic Transparent"/>
          <w:b/>
          <w:bCs/>
          <w:sz w:val="26"/>
          <w:szCs w:val="26"/>
          <w:rtl/>
        </w:rPr>
        <w:t xml:space="preserve"> </w:t>
      </w:r>
      <w:r w:rsidRPr="00C7069C">
        <w:rPr>
          <w:rFonts w:cs="Arabic Transparent" w:hint="cs"/>
          <w:b/>
          <w:bCs/>
          <w:sz w:val="26"/>
          <w:szCs w:val="26"/>
          <w:rtl/>
        </w:rPr>
        <w:t>أسس</w:t>
      </w:r>
      <w:r w:rsidRPr="00C7069C">
        <w:rPr>
          <w:rFonts w:cs="Arabic Transparent"/>
          <w:b/>
          <w:bCs/>
          <w:sz w:val="26"/>
          <w:szCs w:val="26"/>
          <w:rtl/>
        </w:rPr>
        <w:t xml:space="preserve"> </w:t>
      </w:r>
      <w:r w:rsidRPr="00C7069C">
        <w:rPr>
          <w:rFonts w:cs="Arabic Transparent" w:hint="cs"/>
          <w:b/>
          <w:bCs/>
          <w:sz w:val="26"/>
          <w:szCs w:val="26"/>
          <w:rtl/>
        </w:rPr>
        <w:t>ومعايير</w:t>
      </w:r>
      <w:r w:rsidRPr="00C7069C">
        <w:rPr>
          <w:rFonts w:cs="Arabic Transparent"/>
          <w:b/>
          <w:bCs/>
          <w:sz w:val="26"/>
          <w:szCs w:val="26"/>
          <w:rtl/>
        </w:rPr>
        <w:t xml:space="preserve"> </w:t>
      </w:r>
      <w:r w:rsidRPr="00C7069C">
        <w:rPr>
          <w:rFonts w:cs="Arabic Transparent" w:hint="cs"/>
          <w:b/>
          <w:bCs/>
          <w:sz w:val="26"/>
          <w:szCs w:val="26"/>
          <w:rtl/>
        </w:rPr>
        <w:t>مقترحة</w:t>
      </w:r>
      <w:r w:rsidRPr="00C7069C">
        <w:rPr>
          <w:rFonts w:cs="Arabic Transparent"/>
          <w:b/>
          <w:bCs/>
          <w:sz w:val="26"/>
          <w:szCs w:val="26"/>
          <w:rtl/>
        </w:rPr>
        <w:t xml:space="preserve"> </w:t>
      </w:r>
      <w:r w:rsidRPr="00C7069C">
        <w:rPr>
          <w:rFonts w:cs="Arabic Transparent" w:hint="cs"/>
          <w:b/>
          <w:bCs/>
          <w:sz w:val="26"/>
          <w:szCs w:val="26"/>
          <w:rtl/>
        </w:rPr>
        <w:t>لها</w:t>
      </w:r>
      <w:r w:rsidRPr="00C7069C">
        <w:rPr>
          <w:rFonts w:cs="Arabic Transparent"/>
          <w:b/>
          <w:bCs/>
          <w:sz w:val="26"/>
          <w:szCs w:val="26"/>
          <w:rtl/>
        </w:rPr>
        <w:t xml:space="preserve"> </w:t>
      </w:r>
      <w:r w:rsidRPr="00C7069C">
        <w:rPr>
          <w:rFonts w:cs="Arabic Transparent" w:hint="cs"/>
          <w:b/>
          <w:bCs/>
          <w:sz w:val="26"/>
          <w:szCs w:val="26"/>
          <w:rtl/>
        </w:rPr>
        <w:t>وخطوات</w:t>
      </w:r>
      <w:r w:rsidRPr="00C7069C">
        <w:rPr>
          <w:rFonts w:cs="Arabic Transparent"/>
          <w:b/>
          <w:bCs/>
          <w:sz w:val="26"/>
          <w:szCs w:val="26"/>
          <w:rtl/>
        </w:rPr>
        <w:t xml:space="preserve"> </w:t>
      </w:r>
      <w:r w:rsidRPr="00C7069C">
        <w:rPr>
          <w:rFonts w:cs="Arabic Transparent" w:hint="cs"/>
          <w:b/>
          <w:bCs/>
          <w:sz w:val="26"/>
          <w:szCs w:val="26"/>
          <w:rtl/>
        </w:rPr>
        <w:t>صياغة</w:t>
      </w:r>
      <w:r w:rsidRPr="00C7069C">
        <w:rPr>
          <w:rFonts w:cs="Arabic Transparent"/>
          <w:b/>
          <w:bCs/>
          <w:sz w:val="26"/>
          <w:szCs w:val="26"/>
          <w:rtl/>
        </w:rPr>
        <w:t xml:space="preserve"> </w:t>
      </w:r>
      <w:r w:rsidRPr="00C7069C">
        <w:rPr>
          <w:rFonts w:cs="Arabic Transparent" w:hint="cs"/>
          <w:b/>
          <w:bCs/>
          <w:sz w:val="26"/>
          <w:szCs w:val="26"/>
          <w:rtl/>
        </w:rPr>
        <w:t>الرؤية</w:t>
      </w:r>
      <w:r w:rsidRPr="00C7069C">
        <w:rPr>
          <w:rFonts w:cs="Arabic Transparent"/>
          <w:b/>
          <w:bCs/>
          <w:sz w:val="26"/>
          <w:szCs w:val="26"/>
          <w:rtl/>
        </w:rPr>
        <w:t xml:space="preserve"> </w:t>
      </w:r>
      <w:r w:rsidRPr="00C7069C">
        <w:rPr>
          <w:rFonts w:cs="Arabic Transparent" w:hint="cs"/>
          <w:b/>
          <w:bCs/>
          <w:sz w:val="26"/>
          <w:szCs w:val="26"/>
          <w:rtl/>
        </w:rPr>
        <w:t>والرسالة،</w:t>
      </w:r>
      <w:r w:rsidRPr="00C7069C">
        <w:rPr>
          <w:rFonts w:cs="Arabic Transparent"/>
          <w:b/>
          <w:bCs/>
          <w:sz w:val="26"/>
          <w:szCs w:val="26"/>
          <w:rtl/>
        </w:rPr>
        <w:t xml:space="preserve"> </w:t>
      </w:r>
      <w:r w:rsidRPr="00C7069C">
        <w:rPr>
          <w:rFonts w:cs="Arabic Transparent" w:hint="cs"/>
          <w:b/>
          <w:bCs/>
          <w:sz w:val="26"/>
          <w:szCs w:val="26"/>
          <w:rtl/>
        </w:rPr>
        <w:t>وتبين</w:t>
      </w:r>
      <w:r w:rsidRPr="00C7069C">
        <w:rPr>
          <w:rFonts w:cs="Arabic Transparent"/>
          <w:b/>
          <w:bCs/>
          <w:sz w:val="26"/>
          <w:szCs w:val="26"/>
          <w:rtl/>
        </w:rPr>
        <w:t xml:space="preserve"> </w:t>
      </w:r>
      <w:r w:rsidRPr="00C7069C">
        <w:rPr>
          <w:rFonts w:cs="Arabic Transparent" w:hint="cs"/>
          <w:b/>
          <w:bCs/>
          <w:sz w:val="26"/>
          <w:szCs w:val="26"/>
          <w:rtl/>
        </w:rPr>
        <w:t>من</w:t>
      </w:r>
      <w:r w:rsidRPr="00C7069C">
        <w:rPr>
          <w:rFonts w:cs="Arabic Transparent"/>
          <w:b/>
          <w:bCs/>
          <w:sz w:val="26"/>
          <w:szCs w:val="26"/>
          <w:rtl/>
        </w:rPr>
        <w:t xml:space="preserve"> </w:t>
      </w:r>
      <w:r w:rsidRPr="00C7069C">
        <w:rPr>
          <w:rFonts w:cs="Arabic Transparent" w:hint="cs"/>
          <w:b/>
          <w:bCs/>
          <w:sz w:val="26"/>
          <w:szCs w:val="26"/>
          <w:rtl/>
        </w:rPr>
        <w:t>الدراسة</w:t>
      </w:r>
      <w:r w:rsidRPr="00C7069C">
        <w:rPr>
          <w:rFonts w:cs="Arabic Transparent"/>
          <w:b/>
          <w:bCs/>
          <w:sz w:val="26"/>
          <w:szCs w:val="26"/>
          <w:rtl/>
        </w:rPr>
        <w:t xml:space="preserve"> </w:t>
      </w:r>
      <w:r w:rsidRPr="00C7069C">
        <w:rPr>
          <w:rFonts w:cs="Arabic Transparent" w:hint="cs"/>
          <w:b/>
          <w:bCs/>
          <w:sz w:val="26"/>
          <w:szCs w:val="26"/>
          <w:rtl/>
        </w:rPr>
        <w:t>افتقار</w:t>
      </w:r>
      <w:r w:rsidRPr="00C7069C">
        <w:rPr>
          <w:rFonts w:cs="Arabic Transparent"/>
          <w:b/>
          <w:bCs/>
          <w:sz w:val="26"/>
          <w:szCs w:val="26"/>
          <w:rtl/>
        </w:rPr>
        <w:t xml:space="preserve"> </w:t>
      </w:r>
      <w:r w:rsidRPr="00C7069C">
        <w:rPr>
          <w:rFonts w:cs="Arabic Transparent" w:hint="cs"/>
          <w:b/>
          <w:bCs/>
          <w:sz w:val="26"/>
          <w:szCs w:val="26"/>
          <w:rtl/>
        </w:rPr>
        <w:t>مؤسسات</w:t>
      </w:r>
      <w:r w:rsidRPr="00C7069C">
        <w:rPr>
          <w:rFonts w:cs="Arabic Transparent"/>
          <w:b/>
          <w:bCs/>
          <w:sz w:val="26"/>
          <w:szCs w:val="26"/>
          <w:rtl/>
        </w:rPr>
        <w:t xml:space="preserve"> </w:t>
      </w:r>
      <w:r w:rsidRPr="00C7069C">
        <w:rPr>
          <w:rFonts w:cs="Arabic Transparent" w:hint="cs"/>
          <w:b/>
          <w:bCs/>
          <w:sz w:val="26"/>
          <w:szCs w:val="26"/>
          <w:rtl/>
        </w:rPr>
        <w:t>المعلومات</w:t>
      </w:r>
      <w:r w:rsidRPr="00C7069C">
        <w:rPr>
          <w:rFonts w:cs="Arabic Transparent"/>
          <w:b/>
          <w:bCs/>
          <w:sz w:val="26"/>
          <w:szCs w:val="26"/>
          <w:rtl/>
        </w:rPr>
        <w:t xml:space="preserve"> </w:t>
      </w:r>
      <w:r w:rsidRPr="00C7069C">
        <w:rPr>
          <w:rFonts w:cs="Arabic Transparent" w:hint="cs"/>
          <w:b/>
          <w:bCs/>
          <w:sz w:val="26"/>
          <w:szCs w:val="26"/>
          <w:rtl/>
        </w:rPr>
        <w:t>السعودية</w:t>
      </w:r>
      <w:r w:rsidRPr="00C7069C">
        <w:rPr>
          <w:rFonts w:cs="Arabic Transparent"/>
          <w:b/>
          <w:bCs/>
          <w:sz w:val="26"/>
          <w:szCs w:val="26"/>
          <w:rtl/>
        </w:rPr>
        <w:t xml:space="preserve"> </w:t>
      </w:r>
      <w:r w:rsidRPr="00C7069C">
        <w:rPr>
          <w:rFonts w:cs="Arabic Transparent" w:hint="cs"/>
          <w:b/>
          <w:bCs/>
          <w:sz w:val="26"/>
          <w:szCs w:val="26"/>
          <w:rtl/>
        </w:rPr>
        <w:t>بأنواعها</w:t>
      </w:r>
      <w:r w:rsidRPr="00C7069C">
        <w:rPr>
          <w:rFonts w:cs="Arabic Transparent"/>
          <w:b/>
          <w:bCs/>
          <w:sz w:val="26"/>
          <w:szCs w:val="26"/>
          <w:rtl/>
        </w:rPr>
        <w:t xml:space="preserve"> </w:t>
      </w:r>
      <w:r w:rsidRPr="00C7069C">
        <w:rPr>
          <w:rFonts w:cs="Arabic Transparent" w:hint="cs"/>
          <w:b/>
          <w:bCs/>
          <w:sz w:val="26"/>
          <w:szCs w:val="26"/>
          <w:rtl/>
        </w:rPr>
        <w:t>المختلفة</w:t>
      </w:r>
      <w:r w:rsidRPr="00C7069C">
        <w:rPr>
          <w:rFonts w:cs="Arabic Transparent"/>
          <w:b/>
          <w:bCs/>
          <w:sz w:val="26"/>
          <w:szCs w:val="26"/>
          <w:rtl/>
        </w:rPr>
        <w:t xml:space="preserve"> </w:t>
      </w:r>
      <w:r w:rsidRPr="00C7069C">
        <w:rPr>
          <w:rFonts w:cs="Arabic Transparent" w:hint="cs"/>
          <w:b/>
          <w:bCs/>
          <w:sz w:val="26"/>
          <w:szCs w:val="26"/>
          <w:rtl/>
        </w:rPr>
        <w:t>للأسس</w:t>
      </w:r>
      <w:r w:rsidRPr="00C7069C">
        <w:rPr>
          <w:rFonts w:cs="Arabic Transparent"/>
          <w:b/>
          <w:bCs/>
          <w:sz w:val="26"/>
          <w:szCs w:val="26"/>
          <w:rtl/>
        </w:rPr>
        <w:t xml:space="preserve"> </w:t>
      </w:r>
      <w:r w:rsidRPr="00C7069C">
        <w:rPr>
          <w:rFonts w:cs="Arabic Transparent" w:hint="cs"/>
          <w:b/>
          <w:bCs/>
          <w:sz w:val="26"/>
          <w:szCs w:val="26"/>
          <w:rtl/>
        </w:rPr>
        <w:t>والمعايير</w:t>
      </w:r>
      <w:r w:rsidRPr="00C7069C">
        <w:rPr>
          <w:rFonts w:cs="Arabic Transparent"/>
          <w:b/>
          <w:bCs/>
          <w:sz w:val="26"/>
          <w:szCs w:val="26"/>
          <w:rtl/>
        </w:rPr>
        <w:t xml:space="preserve"> </w:t>
      </w:r>
      <w:r w:rsidRPr="00C7069C">
        <w:rPr>
          <w:rFonts w:cs="Arabic Transparent" w:hint="cs"/>
          <w:b/>
          <w:bCs/>
          <w:sz w:val="26"/>
          <w:szCs w:val="26"/>
          <w:rtl/>
        </w:rPr>
        <w:t>العلمية</w:t>
      </w:r>
      <w:r w:rsidRPr="00C7069C">
        <w:rPr>
          <w:rFonts w:cs="Arabic Transparent"/>
          <w:b/>
          <w:bCs/>
          <w:sz w:val="26"/>
          <w:szCs w:val="26"/>
          <w:rtl/>
        </w:rPr>
        <w:t xml:space="preserve"> </w:t>
      </w:r>
      <w:r w:rsidRPr="00C7069C">
        <w:rPr>
          <w:rFonts w:cs="Arabic Transparent" w:hint="cs"/>
          <w:b/>
          <w:bCs/>
          <w:sz w:val="26"/>
          <w:szCs w:val="26"/>
          <w:rtl/>
        </w:rPr>
        <w:t>السليمة</w:t>
      </w:r>
      <w:r w:rsidRPr="00C7069C">
        <w:rPr>
          <w:rFonts w:cs="Arabic Transparent"/>
          <w:b/>
          <w:bCs/>
          <w:sz w:val="26"/>
          <w:szCs w:val="26"/>
          <w:rtl/>
        </w:rPr>
        <w:t xml:space="preserve"> </w:t>
      </w:r>
      <w:r w:rsidRPr="00C7069C">
        <w:rPr>
          <w:rFonts w:cs="Arabic Transparent" w:hint="cs"/>
          <w:b/>
          <w:bCs/>
          <w:sz w:val="26"/>
          <w:szCs w:val="26"/>
          <w:rtl/>
        </w:rPr>
        <w:t>التي</w:t>
      </w:r>
      <w:r w:rsidRPr="00C7069C">
        <w:rPr>
          <w:rFonts w:cs="Arabic Transparent"/>
          <w:b/>
          <w:bCs/>
          <w:sz w:val="26"/>
          <w:szCs w:val="26"/>
          <w:rtl/>
        </w:rPr>
        <w:t xml:space="preserve"> </w:t>
      </w:r>
      <w:r w:rsidRPr="00C7069C">
        <w:rPr>
          <w:rFonts w:cs="Arabic Transparent" w:hint="cs"/>
          <w:b/>
          <w:bCs/>
          <w:sz w:val="26"/>
          <w:szCs w:val="26"/>
          <w:rtl/>
        </w:rPr>
        <w:t>تبنى</w:t>
      </w:r>
      <w:r w:rsidRPr="00C7069C">
        <w:rPr>
          <w:rFonts w:cs="Arabic Transparent"/>
          <w:b/>
          <w:bCs/>
          <w:sz w:val="26"/>
          <w:szCs w:val="26"/>
          <w:rtl/>
        </w:rPr>
        <w:t xml:space="preserve"> </w:t>
      </w:r>
      <w:r w:rsidRPr="00C7069C">
        <w:rPr>
          <w:rFonts w:cs="Arabic Transparent" w:hint="cs"/>
          <w:b/>
          <w:bCs/>
          <w:sz w:val="26"/>
          <w:szCs w:val="26"/>
          <w:rtl/>
        </w:rPr>
        <w:t>عليها</w:t>
      </w:r>
      <w:r w:rsidRPr="00C7069C">
        <w:rPr>
          <w:rFonts w:cs="Arabic Transparent"/>
          <w:b/>
          <w:bCs/>
          <w:sz w:val="26"/>
          <w:szCs w:val="26"/>
          <w:rtl/>
        </w:rPr>
        <w:t xml:space="preserve"> </w:t>
      </w:r>
      <w:r w:rsidRPr="00C7069C">
        <w:rPr>
          <w:rFonts w:cs="Arabic Transparent" w:hint="cs"/>
          <w:b/>
          <w:bCs/>
          <w:sz w:val="26"/>
          <w:szCs w:val="26"/>
          <w:rtl/>
        </w:rPr>
        <w:t>الرؤية</w:t>
      </w:r>
      <w:r w:rsidRPr="00C7069C">
        <w:rPr>
          <w:rFonts w:cs="Arabic Transparent"/>
          <w:b/>
          <w:bCs/>
          <w:sz w:val="26"/>
          <w:szCs w:val="26"/>
          <w:rtl/>
        </w:rPr>
        <w:t xml:space="preserve"> </w:t>
      </w:r>
      <w:r w:rsidRPr="00C7069C">
        <w:rPr>
          <w:rFonts w:cs="Arabic Transparent" w:hint="cs"/>
          <w:b/>
          <w:bCs/>
          <w:sz w:val="26"/>
          <w:szCs w:val="26"/>
          <w:rtl/>
        </w:rPr>
        <w:t>والرسالة،</w:t>
      </w:r>
      <w:r w:rsidRPr="00C7069C">
        <w:rPr>
          <w:rFonts w:cs="Arabic Transparent"/>
          <w:b/>
          <w:bCs/>
          <w:sz w:val="26"/>
          <w:szCs w:val="26"/>
          <w:rtl/>
        </w:rPr>
        <w:t xml:space="preserve"> </w:t>
      </w:r>
      <w:r w:rsidRPr="00C7069C">
        <w:rPr>
          <w:rFonts w:cs="Arabic Transparent" w:hint="cs"/>
          <w:b/>
          <w:bCs/>
          <w:sz w:val="26"/>
          <w:szCs w:val="26"/>
          <w:rtl/>
        </w:rPr>
        <w:t>لذا</w:t>
      </w:r>
      <w:r w:rsidRPr="00C7069C">
        <w:rPr>
          <w:rFonts w:cs="Arabic Transparent"/>
          <w:b/>
          <w:bCs/>
          <w:sz w:val="26"/>
          <w:szCs w:val="26"/>
          <w:rtl/>
        </w:rPr>
        <w:t xml:space="preserve"> </w:t>
      </w:r>
      <w:r w:rsidRPr="00C7069C">
        <w:rPr>
          <w:rFonts w:cs="Arabic Transparent" w:hint="cs"/>
          <w:b/>
          <w:bCs/>
          <w:sz w:val="26"/>
          <w:szCs w:val="26"/>
          <w:rtl/>
        </w:rPr>
        <w:t>تحاول</w:t>
      </w:r>
      <w:r w:rsidRPr="00C7069C">
        <w:rPr>
          <w:rFonts w:cs="Arabic Transparent"/>
          <w:b/>
          <w:bCs/>
          <w:sz w:val="26"/>
          <w:szCs w:val="26"/>
          <w:rtl/>
        </w:rPr>
        <w:t xml:space="preserve"> </w:t>
      </w:r>
      <w:r w:rsidRPr="00C7069C">
        <w:rPr>
          <w:rFonts w:cs="Arabic Transparent" w:hint="cs"/>
          <w:b/>
          <w:bCs/>
          <w:sz w:val="26"/>
          <w:szCs w:val="26"/>
          <w:rtl/>
        </w:rPr>
        <w:t>الدراسة</w:t>
      </w:r>
      <w:r w:rsidRPr="00C7069C">
        <w:rPr>
          <w:rFonts w:cs="Arabic Transparent"/>
          <w:b/>
          <w:bCs/>
          <w:sz w:val="26"/>
          <w:szCs w:val="26"/>
          <w:rtl/>
        </w:rPr>
        <w:t xml:space="preserve"> </w:t>
      </w:r>
      <w:r w:rsidRPr="00C7069C">
        <w:rPr>
          <w:rFonts w:cs="Arabic Transparent" w:hint="cs"/>
          <w:b/>
          <w:bCs/>
          <w:sz w:val="26"/>
          <w:szCs w:val="26"/>
          <w:rtl/>
        </w:rPr>
        <w:t>وضع</w:t>
      </w:r>
      <w:r w:rsidRPr="00C7069C">
        <w:rPr>
          <w:rFonts w:cs="Arabic Transparent"/>
          <w:b/>
          <w:bCs/>
          <w:sz w:val="26"/>
          <w:szCs w:val="26"/>
          <w:rtl/>
        </w:rPr>
        <w:t xml:space="preserve"> </w:t>
      </w:r>
      <w:r w:rsidRPr="00C7069C">
        <w:rPr>
          <w:rFonts w:cs="Arabic Transparent" w:hint="cs"/>
          <w:b/>
          <w:bCs/>
          <w:sz w:val="26"/>
          <w:szCs w:val="26"/>
          <w:rtl/>
        </w:rPr>
        <w:t>تخطيط</w:t>
      </w:r>
      <w:r w:rsidRPr="00C7069C">
        <w:rPr>
          <w:rFonts w:cs="Arabic Transparent"/>
          <w:b/>
          <w:bCs/>
          <w:sz w:val="26"/>
          <w:szCs w:val="26"/>
          <w:rtl/>
        </w:rPr>
        <w:t xml:space="preserve"> </w:t>
      </w:r>
      <w:r w:rsidRPr="00C7069C">
        <w:rPr>
          <w:rFonts w:cs="Arabic Transparent" w:hint="cs"/>
          <w:b/>
          <w:bCs/>
          <w:sz w:val="26"/>
          <w:szCs w:val="26"/>
          <w:rtl/>
        </w:rPr>
        <w:t>مقترح</w:t>
      </w:r>
      <w:r w:rsidRPr="00C7069C">
        <w:rPr>
          <w:rFonts w:cs="Arabic Transparent"/>
          <w:b/>
          <w:bCs/>
          <w:sz w:val="26"/>
          <w:szCs w:val="26"/>
          <w:rtl/>
        </w:rPr>
        <w:t xml:space="preserve"> </w:t>
      </w:r>
      <w:r w:rsidRPr="00C7069C">
        <w:rPr>
          <w:rFonts w:cs="Arabic Transparent" w:hint="cs"/>
          <w:b/>
          <w:bCs/>
          <w:sz w:val="26"/>
          <w:szCs w:val="26"/>
          <w:rtl/>
        </w:rPr>
        <w:t>لهذه</w:t>
      </w:r>
      <w:r w:rsidRPr="00C7069C">
        <w:rPr>
          <w:rFonts w:cs="Arabic Transparent"/>
          <w:b/>
          <w:bCs/>
          <w:sz w:val="26"/>
          <w:szCs w:val="26"/>
          <w:rtl/>
        </w:rPr>
        <w:t xml:space="preserve"> </w:t>
      </w:r>
      <w:r w:rsidRPr="00C7069C">
        <w:rPr>
          <w:rFonts w:cs="Arabic Transparent" w:hint="cs"/>
          <w:b/>
          <w:bCs/>
          <w:sz w:val="26"/>
          <w:szCs w:val="26"/>
          <w:rtl/>
        </w:rPr>
        <w:t>الأسس</w:t>
      </w:r>
      <w:r w:rsidRPr="00C7069C">
        <w:rPr>
          <w:rFonts w:cs="Arabic Transparent"/>
          <w:b/>
          <w:bCs/>
          <w:sz w:val="26"/>
          <w:szCs w:val="26"/>
          <w:rtl/>
        </w:rPr>
        <w:t xml:space="preserve"> </w:t>
      </w:r>
      <w:r w:rsidRPr="00C7069C">
        <w:rPr>
          <w:rFonts w:cs="Arabic Transparent" w:hint="cs"/>
          <w:b/>
          <w:bCs/>
          <w:sz w:val="26"/>
          <w:szCs w:val="26"/>
          <w:rtl/>
        </w:rPr>
        <w:t>والمعايير</w:t>
      </w:r>
      <w:r w:rsidRPr="00C7069C">
        <w:rPr>
          <w:rFonts w:cs="Arabic Transparent"/>
          <w:b/>
          <w:bCs/>
          <w:sz w:val="26"/>
          <w:szCs w:val="26"/>
          <w:rtl/>
        </w:rPr>
        <w:t xml:space="preserve"> </w:t>
      </w:r>
      <w:r w:rsidRPr="00C7069C">
        <w:rPr>
          <w:rFonts w:cs="Arabic Transparent" w:hint="cs"/>
          <w:b/>
          <w:bCs/>
          <w:sz w:val="26"/>
          <w:szCs w:val="26"/>
          <w:rtl/>
        </w:rPr>
        <w:t>لتصميم</w:t>
      </w:r>
      <w:r w:rsidRPr="00C7069C">
        <w:rPr>
          <w:rFonts w:cs="Arabic Transparent"/>
          <w:b/>
          <w:bCs/>
          <w:sz w:val="26"/>
          <w:szCs w:val="26"/>
          <w:rtl/>
        </w:rPr>
        <w:t xml:space="preserve"> </w:t>
      </w:r>
      <w:r w:rsidRPr="00C7069C">
        <w:rPr>
          <w:rFonts w:cs="Arabic Transparent" w:hint="cs"/>
          <w:b/>
          <w:bCs/>
          <w:sz w:val="26"/>
          <w:szCs w:val="26"/>
          <w:rtl/>
        </w:rPr>
        <w:t>بيان</w:t>
      </w:r>
      <w:r w:rsidRPr="00C7069C">
        <w:rPr>
          <w:rFonts w:cs="Arabic Transparent"/>
          <w:b/>
          <w:bCs/>
          <w:sz w:val="26"/>
          <w:szCs w:val="26"/>
          <w:rtl/>
        </w:rPr>
        <w:t xml:space="preserve"> </w:t>
      </w:r>
      <w:r w:rsidRPr="00C7069C">
        <w:rPr>
          <w:rFonts w:cs="Arabic Transparent" w:hint="cs"/>
          <w:b/>
          <w:bCs/>
          <w:sz w:val="26"/>
          <w:szCs w:val="26"/>
          <w:rtl/>
        </w:rPr>
        <w:t>الرؤية</w:t>
      </w:r>
      <w:r w:rsidRPr="00C7069C">
        <w:rPr>
          <w:rFonts w:cs="Arabic Transparent"/>
          <w:b/>
          <w:bCs/>
          <w:sz w:val="26"/>
          <w:szCs w:val="26"/>
          <w:rtl/>
        </w:rPr>
        <w:t xml:space="preserve"> </w:t>
      </w:r>
      <w:r w:rsidRPr="00C7069C">
        <w:rPr>
          <w:rFonts w:cs="Arabic Transparent" w:hint="cs"/>
          <w:b/>
          <w:bCs/>
          <w:sz w:val="26"/>
          <w:szCs w:val="26"/>
          <w:rtl/>
        </w:rPr>
        <w:t>والرسالة</w:t>
      </w:r>
      <w:r w:rsidRPr="00C7069C">
        <w:rPr>
          <w:rFonts w:cs="Arabic Transparent"/>
          <w:b/>
          <w:bCs/>
          <w:sz w:val="26"/>
          <w:szCs w:val="26"/>
          <w:rtl/>
        </w:rPr>
        <w:t xml:space="preserve"> </w:t>
      </w:r>
      <w:r w:rsidRPr="00C7069C">
        <w:rPr>
          <w:rFonts w:cs="Arabic Transparent" w:hint="cs"/>
          <w:b/>
          <w:bCs/>
          <w:sz w:val="26"/>
          <w:szCs w:val="26"/>
          <w:rtl/>
        </w:rPr>
        <w:t>في</w:t>
      </w:r>
      <w:r w:rsidRPr="00C7069C">
        <w:rPr>
          <w:rFonts w:cs="Arabic Transparent"/>
          <w:b/>
          <w:bCs/>
          <w:sz w:val="26"/>
          <w:szCs w:val="26"/>
          <w:rtl/>
        </w:rPr>
        <w:t xml:space="preserve"> </w:t>
      </w:r>
      <w:r w:rsidRPr="00C7069C">
        <w:rPr>
          <w:rFonts w:cs="Arabic Transparent" w:hint="cs"/>
          <w:b/>
          <w:bCs/>
          <w:sz w:val="26"/>
          <w:szCs w:val="26"/>
          <w:rtl/>
        </w:rPr>
        <w:t>مؤسسات</w:t>
      </w:r>
      <w:r w:rsidRPr="00C7069C">
        <w:rPr>
          <w:rFonts w:cs="Arabic Transparent"/>
          <w:b/>
          <w:bCs/>
          <w:sz w:val="26"/>
          <w:szCs w:val="26"/>
          <w:rtl/>
        </w:rPr>
        <w:t xml:space="preserve"> </w:t>
      </w:r>
      <w:r w:rsidRPr="00C7069C">
        <w:rPr>
          <w:rFonts w:cs="Arabic Transparent" w:hint="cs"/>
          <w:b/>
          <w:bCs/>
          <w:sz w:val="26"/>
          <w:szCs w:val="26"/>
          <w:rtl/>
        </w:rPr>
        <w:t>المعلومات</w:t>
      </w:r>
      <w:r w:rsidRPr="00C7069C">
        <w:rPr>
          <w:rFonts w:cs="Arabic Transparent"/>
          <w:b/>
          <w:bCs/>
          <w:sz w:val="26"/>
          <w:szCs w:val="26"/>
          <w:rtl/>
        </w:rPr>
        <w:t xml:space="preserve"> </w:t>
      </w:r>
      <w:r w:rsidRPr="00C7069C">
        <w:rPr>
          <w:rFonts w:cs="Arabic Transparent" w:hint="cs"/>
          <w:b/>
          <w:bCs/>
          <w:sz w:val="26"/>
          <w:szCs w:val="26"/>
          <w:rtl/>
        </w:rPr>
        <w:t>العربية</w:t>
      </w:r>
      <w:r w:rsidRPr="00C7069C">
        <w:rPr>
          <w:rFonts w:cs="Arabic Transparent"/>
          <w:b/>
          <w:bCs/>
          <w:sz w:val="26"/>
          <w:szCs w:val="26"/>
          <w:rtl/>
        </w:rPr>
        <w:t xml:space="preserve"> </w:t>
      </w:r>
      <w:r w:rsidRPr="00C7069C">
        <w:rPr>
          <w:rFonts w:cs="Arabic Transparent" w:hint="cs"/>
          <w:b/>
          <w:bCs/>
          <w:sz w:val="26"/>
          <w:szCs w:val="26"/>
          <w:rtl/>
        </w:rPr>
        <w:t>في</w:t>
      </w:r>
      <w:r w:rsidRPr="00C7069C">
        <w:rPr>
          <w:rFonts w:cs="Arabic Transparent"/>
          <w:b/>
          <w:bCs/>
          <w:sz w:val="26"/>
          <w:szCs w:val="26"/>
          <w:rtl/>
        </w:rPr>
        <w:t xml:space="preserve"> </w:t>
      </w:r>
      <w:r w:rsidRPr="00C7069C">
        <w:rPr>
          <w:rFonts w:cs="Arabic Transparent" w:hint="cs"/>
          <w:b/>
          <w:bCs/>
          <w:sz w:val="26"/>
          <w:szCs w:val="26"/>
          <w:rtl/>
        </w:rPr>
        <w:t>مجتمع</w:t>
      </w:r>
      <w:r w:rsidRPr="00C7069C">
        <w:rPr>
          <w:rFonts w:cs="Arabic Transparent"/>
          <w:b/>
          <w:bCs/>
          <w:sz w:val="26"/>
          <w:szCs w:val="26"/>
          <w:rtl/>
        </w:rPr>
        <w:t xml:space="preserve"> </w:t>
      </w:r>
      <w:r w:rsidRPr="00C7069C">
        <w:rPr>
          <w:rFonts w:cs="Arabic Transparent" w:hint="cs"/>
          <w:b/>
          <w:bCs/>
          <w:sz w:val="26"/>
          <w:szCs w:val="26"/>
          <w:rtl/>
        </w:rPr>
        <w:t>المعرفة</w:t>
      </w:r>
      <w:r w:rsidRPr="00C7069C">
        <w:rPr>
          <w:rFonts w:cs="Arabic Transparent"/>
          <w:b/>
          <w:bCs/>
          <w:sz w:val="26"/>
          <w:szCs w:val="26"/>
          <w:rtl/>
        </w:rPr>
        <w:t>.</w:t>
      </w:r>
    </w:p>
    <w:p w:rsidR="007163A2" w:rsidRPr="005C3E0F" w:rsidRDefault="007163A2" w:rsidP="007163A2">
      <w:pPr>
        <w:pStyle w:val="a3"/>
        <w:numPr>
          <w:ilvl w:val="0"/>
          <w:numId w:val="7"/>
        </w:numPr>
        <w:spacing w:line="360" w:lineRule="auto"/>
        <w:jc w:val="both"/>
        <w:rPr>
          <w:rFonts w:cs="Monotype Koufi"/>
          <w:b/>
          <w:bCs/>
          <w:sz w:val="26"/>
          <w:szCs w:val="26"/>
        </w:rPr>
      </w:pPr>
      <w:r w:rsidRPr="005C3E0F">
        <w:rPr>
          <w:rFonts w:cs="Monotype Koufi" w:hint="cs"/>
          <w:b/>
          <w:bCs/>
          <w:sz w:val="26"/>
          <w:szCs w:val="26"/>
          <w:rtl/>
        </w:rPr>
        <w:t xml:space="preserve">دراسة شايلا كورول. التخطيط الإستراتيجي لخدمات المكتبات ومراكز المعلومات </w:t>
      </w:r>
      <w:r>
        <w:rPr>
          <w:rFonts w:cs="Monotype Koufi" w:hint="cs"/>
          <w:b/>
          <w:bCs/>
          <w:sz w:val="26"/>
          <w:szCs w:val="26"/>
          <w:rtl/>
        </w:rPr>
        <w:t>(</w:t>
      </w:r>
      <w:r>
        <w:rPr>
          <w:rStyle w:val="a6"/>
          <w:rFonts w:cs="Monotype Koufi"/>
          <w:b/>
          <w:bCs/>
          <w:sz w:val="26"/>
          <w:szCs w:val="26"/>
          <w:rtl/>
        </w:rPr>
        <w:footnoteReference w:id="12"/>
      </w:r>
      <w:r>
        <w:rPr>
          <w:rFonts w:cs="Monotype Koufi" w:hint="cs"/>
          <w:b/>
          <w:bCs/>
          <w:sz w:val="26"/>
          <w:szCs w:val="26"/>
          <w:rtl/>
        </w:rPr>
        <w:t>)</w:t>
      </w:r>
      <w:r w:rsidRPr="005C3E0F">
        <w:rPr>
          <w:rFonts w:cs="Monotype Koufi" w:hint="cs"/>
          <w:b/>
          <w:bCs/>
          <w:sz w:val="26"/>
          <w:szCs w:val="26"/>
          <w:rtl/>
        </w:rPr>
        <w:t>.</w:t>
      </w:r>
    </w:p>
    <w:p w:rsidR="007163A2" w:rsidRPr="005C3E0F" w:rsidRDefault="007163A2" w:rsidP="007163A2">
      <w:pPr>
        <w:pStyle w:val="a3"/>
        <w:numPr>
          <w:ilvl w:val="0"/>
          <w:numId w:val="8"/>
        </w:numPr>
        <w:spacing w:line="360" w:lineRule="auto"/>
        <w:ind w:left="368"/>
        <w:jc w:val="both"/>
        <w:rPr>
          <w:rFonts w:cs="Arabic Transparent"/>
          <w:b/>
          <w:bCs/>
          <w:sz w:val="26"/>
          <w:szCs w:val="26"/>
          <w:rtl/>
        </w:rPr>
      </w:pPr>
      <w:r>
        <w:rPr>
          <w:rFonts w:cs="Arabic Transparent" w:hint="cs"/>
          <w:b/>
          <w:bCs/>
          <w:sz w:val="26"/>
          <w:szCs w:val="26"/>
          <w:rtl/>
        </w:rPr>
        <w:lastRenderedPageBreak/>
        <w:t>تناولت تلك الدراسة سياق التخطيط الإستراتيجي من حيث الأهداف والمزايا والتخطيط للمكتبات واستراتيجيات المؤسسات ، كما بينت تحليل البيئة الداخلية والخارجية للمكتبات ومراكز المعلومات وأهمية الرؤية والرسالة والقيم والإستراتيجيات التي يجب أن تستخدم في خدمات المعلومات.</w:t>
      </w:r>
    </w:p>
    <w:p w:rsidR="007163A2" w:rsidRPr="00380462" w:rsidRDefault="007163A2" w:rsidP="007163A2">
      <w:pPr>
        <w:pStyle w:val="a3"/>
        <w:numPr>
          <w:ilvl w:val="0"/>
          <w:numId w:val="7"/>
        </w:numPr>
        <w:spacing w:line="360" w:lineRule="auto"/>
        <w:jc w:val="both"/>
        <w:rPr>
          <w:rFonts w:cs="Monotype Koufi"/>
          <w:b/>
          <w:bCs/>
          <w:sz w:val="26"/>
          <w:szCs w:val="26"/>
          <w:rtl/>
        </w:rPr>
      </w:pPr>
      <w:r w:rsidRPr="00380462">
        <w:rPr>
          <w:rFonts w:cs="Monotype Koufi" w:hint="cs"/>
          <w:b/>
          <w:bCs/>
          <w:sz w:val="26"/>
          <w:szCs w:val="26"/>
          <w:rtl/>
        </w:rPr>
        <w:t xml:space="preserve">دراسة أحلامي احمد </w:t>
      </w:r>
      <w:proofErr w:type="gramStart"/>
      <w:r w:rsidRPr="00380462">
        <w:rPr>
          <w:rFonts w:cs="Monotype Koufi" w:hint="cs"/>
          <w:b/>
          <w:bCs/>
          <w:sz w:val="26"/>
          <w:szCs w:val="26"/>
          <w:rtl/>
        </w:rPr>
        <w:t>إبراهيم .</w:t>
      </w:r>
      <w:proofErr w:type="gramEnd"/>
      <w:r w:rsidRPr="00380462">
        <w:rPr>
          <w:rFonts w:cs="Monotype Koufi" w:hint="cs"/>
          <w:b/>
          <w:bCs/>
          <w:sz w:val="26"/>
          <w:szCs w:val="26"/>
          <w:rtl/>
        </w:rPr>
        <w:t xml:space="preserve"> التخطيط الاستراتيجي لإدارة مراكز المعلومات (</w:t>
      </w:r>
      <w:r w:rsidRPr="00380462">
        <w:rPr>
          <w:rFonts w:cs="Monotype Koufi"/>
          <w:rtl/>
        </w:rPr>
        <w:footnoteReference w:id="13"/>
      </w:r>
      <w:r w:rsidRPr="00380462">
        <w:rPr>
          <w:rFonts w:cs="Monotype Koufi" w:hint="cs"/>
          <w:b/>
          <w:bCs/>
          <w:sz w:val="26"/>
          <w:szCs w:val="26"/>
          <w:rtl/>
        </w:rPr>
        <w:t>).</w:t>
      </w:r>
    </w:p>
    <w:p w:rsidR="007163A2" w:rsidRDefault="007163A2" w:rsidP="007163A2">
      <w:pPr>
        <w:pStyle w:val="a3"/>
        <w:numPr>
          <w:ilvl w:val="0"/>
          <w:numId w:val="8"/>
        </w:numPr>
        <w:spacing w:line="360" w:lineRule="auto"/>
        <w:ind w:left="368"/>
        <w:jc w:val="both"/>
        <w:rPr>
          <w:rFonts w:cs="Arabic Transparent"/>
          <w:b/>
          <w:bCs/>
          <w:sz w:val="26"/>
          <w:szCs w:val="26"/>
        </w:rPr>
      </w:pPr>
      <w:r>
        <w:rPr>
          <w:rFonts w:cs="Arabic Transparent" w:hint="cs"/>
          <w:b/>
          <w:bCs/>
          <w:sz w:val="26"/>
          <w:szCs w:val="26"/>
          <w:rtl/>
        </w:rPr>
        <w:t>اهتمت الدراسة بتوضيح أهمية التخطيط الإستراتيجي الجيد في تجنب الأزمات والمشاكل التي تواجه المؤسسات الصغيرة والكبيرة ، ووضحت الدراسة بأن أهمية التخطيط الإستراتيجي تتمثل في أنه يحاكى المستقبل ويعالج أعمال مراكز المعلومات في نظام متكامل وينشط الأولويات وبحفز العاملين كما أنه يزود صانع القرار بإطار شامل لما بداخل مراكز المعلومات وبذلك يضمن توحد الاتجاهات مع قرارات جميع المديرين.</w:t>
      </w:r>
    </w:p>
    <w:p w:rsidR="007163A2" w:rsidRPr="00BA0CEC" w:rsidRDefault="007163A2" w:rsidP="007163A2">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2/6/2.</w:t>
      </w:r>
      <w:r w:rsidRPr="00BA0CEC">
        <w:rPr>
          <w:rFonts w:asciiTheme="majorBidi" w:hAnsiTheme="majorBidi" w:cs="PT Bold Heading" w:hint="cs"/>
          <w:b/>
          <w:bCs/>
          <w:sz w:val="28"/>
          <w:szCs w:val="28"/>
          <w:rtl/>
        </w:rPr>
        <w:t xml:space="preserve"> </w:t>
      </w:r>
      <w:proofErr w:type="gramStart"/>
      <w:r w:rsidRPr="00BA0CEC">
        <w:rPr>
          <w:rFonts w:asciiTheme="majorBidi" w:hAnsiTheme="majorBidi" w:cs="PT Bold Heading" w:hint="cs"/>
          <w:b/>
          <w:bCs/>
          <w:sz w:val="28"/>
          <w:szCs w:val="28"/>
          <w:rtl/>
        </w:rPr>
        <w:t>الدراسات</w:t>
      </w:r>
      <w:proofErr w:type="gramEnd"/>
      <w:r w:rsidRPr="00BA0CEC">
        <w:rPr>
          <w:rFonts w:asciiTheme="majorBidi" w:hAnsiTheme="majorBidi" w:cs="PT Bold Heading" w:hint="cs"/>
          <w:b/>
          <w:bCs/>
          <w:sz w:val="28"/>
          <w:szCs w:val="28"/>
          <w:rtl/>
        </w:rPr>
        <w:t xml:space="preserve"> </w:t>
      </w:r>
      <w:r>
        <w:rPr>
          <w:rFonts w:asciiTheme="majorBidi" w:hAnsiTheme="majorBidi" w:cs="PT Bold Heading" w:hint="cs"/>
          <w:b/>
          <w:bCs/>
          <w:sz w:val="28"/>
          <w:szCs w:val="28"/>
          <w:rtl/>
        </w:rPr>
        <w:t>الأجنبية</w:t>
      </w:r>
    </w:p>
    <w:p w:rsidR="007163A2" w:rsidRPr="003C304C" w:rsidRDefault="007163A2" w:rsidP="007163A2">
      <w:pPr>
        <w:pStyle w:val="a3"/>
        <w:numPr>
          <w:ilvl w:val="0"/>
          <w:numId w:val="7"/>
        </w:numPr>
        <w:bidi w:val="0"/>
        <w:spacing w:line="360" w:lineRule="auto"/>
        <w:jc w:val="both"/>
        <w:rPr>
          <w:rFonts w:asciiTheme="majorBidi" w:hAnsiTheme="majorBidi" w:cstheme="majorBidi"/>
          <w:b/>
          <w:bCs/>
          <w:sz w:val="26"/>
          <w:szCs w:val="26"/>
        </w:rPr>
      </w:pPr>
      <w:r w:rsidRPr="003C304C">
        <w:rPr>
          <w:rFonts w:asciiTheme="majorBidi" w:hAnsiTheme="majorBidi" w:cstheme="majorBidi"/>
          <w:b/>
          <w:bCs/>
          <w:sz w:val="26"/>
          <w:szCs w:val="26"/>
        </w:rPr>
        <w:t xml:space="preserve">Peter Lyman. Strategic Planning for Library Collection and Information </w:t>
      </w:r>
      <w:proofErr w:type="gramStart"/>
      <w:r w:rsidRPr="003C304C">
        <w:rPr>
          <w:rFonts w:asciiTheme="majorBidi" w:hAnsiTheme="majorBidi" w:cstheme="majorBidi"/>
          <w:b/>
          <w:bCs/>
          <w:sz w:val="26"/>
          <w:szCs w:val="26"/>
        </w:rPr>
        <w:t>Resources(</w:t>
      </w:r>
      <w:proofErr w:type="gramEnd"/>
      <w:r w:rsidRPr="003C304C">
        <w:rPr>
          <w:rStyle w:val="a6"/>
          <w:rFonts w:asciiTheme="majorBidi" w:hAnsiTheme="majorBidi" w:cstheme="majorBidi"/>
          <w:b/>
          <w:bCs/>
          <w:sz w:val="26"/>
          <w:szCs w:val="26"/>
        </w:rPr>
        <w:footnoteReference w:id="14"/>
      </w:r>
      <w:r w:rsidRPr="003C304C">
        <w:rPr>
          <w:rFonts w:asciiTheme="majorBidi" w:hAnsiTheme="majorBidi" w:cstheme="majorBidi"/>
          <w:b/>
          <w:bCs/>
          <w:sz w:val="26"/>
          <w:szCs w:val="26"/>
        </w:rPr>
        <w:t>).</w:t>
      </w:r>
    </w:p>
    <w:p w:rsidR="007163A2" w:rsidRDefault="007163A2" w:rsidP="007163A2">
      <w:pPr>
        <w:pStyle w:val="a3"/>
        <w:numPr>
          <w:ilvl w:val="0"/>
          <w:numId w:val="8"/>
        </w:numPr>
        <w:spacing w:line="360" w:lineRule="auto"/>
        <w:ind w:left="368"/>
        <w:jc w:val="both"/>
        <w:rPr>
          <w:rFonts w:cs="Arabic Transparent"/>
          <w:b/>
          <w:bCs/>
          <w:sz w:val="26"/>
          <w:szCs w:val="26"/>
        </w:rPr>
      </w:pPr>
      <w:r>
        <w:rPr>
          <w:rFonts w:cs="Arabic Transparent" w:hint="cs"/>
          <w:b/>
          <w:bCs/>
          <w:sz w:val="26"/>
          <w:szCs w:val="26"/>
          <w:rtl/>
        </w:rPr>
        <w:t>تهدف الدراسة إلى البحث عن التخطيط الإستراتيجي لمصادر المعلومات والعمل على توظيف التمويل اللازم لشراء المجموعات المناسبة من خلال تحديد الأهداف المطلوبة بكل دقة وطبقاً لأولويات المكتبات واحتياجات المستخدمين والمحددة سلفاً وفق عملية التخطيط الإستراتيجي الناجح.</w:t>
      </w:r>
    </w:p>
    <w:p w:rsidR="007163A2" w:rsidRDefault="007163A2" w:rsidP="007163A2">
      <w:pPr>
        <w:pStyle w:val="a3"/>
        <w:numPr>
          <w:ilvl w:val="0"/>
          <w:numId w:val="7"/>
        </w:numPr>
        <w:bidi w:val="0"/>
        <w:spacing w:line="360" w:lineRule="auto"/>
        <w:jc w:val="both"/>
        <w:rPr>
          <w:rFonts w:asciiTheme="majorBidi" w:hAnsiTheme="majorBidi" w:cstheme="majorBidi"/>
          <w:b/>
          <w:bCs/>
          <w:sz w:val="26"/>
          <w:szCs w:val="26"/>
        </w:rPr>
      </w:pPr>
      <w:r w:rsidRPr="003C304C">
        <w:rPr>
          <w:rFonts w:asciiTheme="majorBidi" w:hAnsiTheme="majorBidi" w:cstheme="majorBidi"/>
          <w:b/>
          <w:bCs/>
          <w:sz w:val="26"/>
          <w:szCs w:val="26"/>
        </w:rPr>
        <w:t xml:space="preserve">Lisa </w:t>
      </w:r>
      <w:proofErr w:type="gramStart"/>
      <w:r w:rsidRPr="003C304C">
        <w:rPr>
          <w:rFonts w:asciiTheme="majorBidi" w:hAnsiTheme="majorBidi" w:cstheme="majorBidi"/>
          <w:b/>
          <w:bCs/>
          <w:sz w:val="26"/>
          <w:szCs w:val="26"/>
        </w:rPr>
        <w:t>schulz</w:t>
      </w:r>
      <w:proofErr w:type="gramEnd"/>
      <w:r w:rsidRPr="003C304C">
        <w:rPr>
          <w:rFonts w:asciiTheme="majorBidi" w:hAnsiTheme="majorBidi" w:cstheme="majorBidi"/>
          <w:b/>
          <w:bCs/>
          <w:sz w:val="26"/>
          <w:szCs w:val="26"/>
        </w:rPr>
        <w:t xml:space="preserve">. Strategic Planning in university </w:t>
      </w:r>
      <w:proofErr w:type="gramStart"/>
      <w:r w:rsidRPr="003C304C">
        <w:rPr>
          <w:rFonts w:asciiTheme="majorBidi" w:hAnsiTheme="majorBidi" w:cstheme="majorBidi"/>
          <w:b/>
          <w:bCs/>
          <w:sz w:val="26"/>
          <w:szCs w:val="26"/>
        </w:rPr>
        <w:t>Library(</w:t>
      </w:r>
      <w:proofErr w:type="gramEnd"/>
      <w:r>
        <w:rPr>
          <w:rStyle w:val="a6"/>
          <w:rFonts w:asciiTheme="majorBidi" w:hAnsiTheme="majorBidi" w:cstheme="majorBidi"/>
          <w:b/>
          <w:bCs/>
          <w:sz w:val="26"/>
          <w:szCs w:val="26"/>
        </w:rPr>
        <w:footnoteReference w:id="15"/>
      </w:r>
      <w:r w:rsidRPr="003C304C">
        <w:rPr>
          <w:rFonts w:asciiTheme="majorBidi" w:hAnsiTheme="majorBidi" w:cstheme="majorBidi"/>
          <w:b/>
          <w:bCs/>
          <w:sz w:val="26"/>
          <w:szCs w:val="26"/>
        </w:rPr>
        <w:t>).</w:t>
      </w:r>
    </w:p>
    <w:p w:rsidR="007163A2" w:rsidRDefault="007163A2" w:rsidP="007163A2">
      <w:pPr>
        <w:pStyle w:val="a3"/>
        <w:numPr>
          <w:ilvl w:val="0"/>
          <w:numId w:val="8"/>
        </w:numPr>
        <w:spacing w:line="360" w:lineRule="auto"/>
        <w:ind w:left="368"/>
        <w:jc w:val="both"/>
        <w:rPr>
          <w:rFonts w:asciiTheme="majorBidi" w:hAnsiTheme="majorBidi" w:cstheme="majorBidi"/>
          <w:b/>
          <w:bCs/>
          <w:sz w:val="26"/>
          <w:szCs w:val="26"/>
        </w:rPr>
      </w:pPr>
      <w:r>
        <w:rPr>
          <w:rFonts w:asciiTheme="majorBidi" w:hAnsiTheme="majorBidi" w:cstheme="majorBidi" w:hint="cs"/>
          <w:b/>
          <w:bCs/>
          <w:sz w:val="26"/>
          <w:szCs w:val="26"/>
          <w:rtl/>
        </w:rPr>
        <w:t>وتتناول الدراسة التخطيط الإستراتيجي في المكتبات الجامعية من حيث أهميته والدوافع الأساسية له وفرق العمل التي تتجاوب مع التخطيط ممثلاً بتجربة مكتبة لويس بجامعة مارفيل بالقيام بالتخطيط  الإستراتيجي للمكتبة ، كما تناولت الدراسة عناصر التخطيط الشامل للمكتبات الجامعية بداية من الرؤية والرسالة والقيم والأهداف بعيدة المدى والتغيرات الجوهرية التي أحدثه التخطيط الإستراتيجي للمكتبة.</w:t>
      </w:r>
    </w:p>
    <w:p w:rsidR="007163A2" w:rsidRDefault="007163A2" w:rsidP="007163A2">
      <w:pPr>
        <w:pStyle w:val="a3"/>
        <w:numPr>
          <w:ilvl w:val="0"/>
          <w:numId w:val="7"/>
        </w:numPr>
        <w:bidi w:val="0"/>
        <w:spacing w:line="360" w:lineRule="auto"/>
        <w:jc w:val="both"/>
        <w:rPr>
          <w:rFonts w:asciiTheme="majorBidi" w:hAnsiTheme="majorBidi" w:cstheme="majorBidi"/>
          <w:b/>
          <w:bCs/>
          <w:sz w:val="26"/>
          <w:szCs w:val="26"/>
        </w:rPr>
      </w:pPr>
      <w:r>
        <w:rPr>
          <w:rFonts w:asciiTheme="majorBidi" w:hAnsiTheme="majorBidi" w:cstheme="majorBidi"/>
          <w:b/>
          <w:bCs/>
          <w:sz w:val="26"/>
          <w:szCs w:val="26"/>
        </w:rPr>
        <w:t>Michael Lorenzen.</w:t>
      </w:r>
      <w:r w:rsidRPr="00742D96">
        <w:rPr>
          <w:rFonts w:asciiTheme="majorBidi" w:hAnsiTheme="majorBidi" w:cstheme="majorBidi"/>
          <w:b/>
          <w:bCs/>
          <w:sz w:val="26"/>
          <w:szCs w:val="26"/>
        </w:rPr>
        <w:t xml:space="preserve"> </w:t>
      </w:r>
      <w:r w:rsidRPr="003C304C">
        <w:rPr>
          <w:rFonts w:asciiTheme="majorBidi" w:hAnsiTheme="majorBidi" w:cstheme="majorBidi"/>
          <w:b/>
          <w:bCs/>
          <w:sz w:val="26"/>
          <w:szCs w:val="26"/>
        </w:rPr>
        <w:t xml:space="preserve">Strategic Planning </w:t>
      </w:r>
      <w:r>
        <w:rPr>
          <w:rFonts w:asciiTheme="majorBidi" w:hAnsiTheme="majorBidi" w:cstheme="majorBidi"/>
          <w:b/>
          <w:bCs/>
          <w:sz w:val="26"/>
          <w:szCs w:val="26"/>
        </w:rPr>
        <w:t>for</w:t>
      </w:r>
      <w:r w:rsidRPr="003C304C">
        <w:rPr>
          <w:rFonts w:asciiTheme="majorBidi" w:hAnsiTheme="majorBidi" w:cstheme="majorBidi"/>
          <w:b/>
          <w:bCs/>
          <w:sz w:val="26"/>
          <w:szCs w:val="26"/>
        </w:rPr>
        <w:t xml:space="preserve"> </w:t>
      </w:r>
      <w:r>
        <w:rPr>
          <w:rFonts w:asciiTheme="majorBidi" w:hAnsiTheme="majorBidi" w:cstheme="majorBidi"/>
          <w:b/>
          <w:bCs/>
          <w:sz w:val="26"/>
          <w:szCs w:val="26"/>
        </w:rPr>
        <w:t>Academic</w:t>
      </w:r>
      <w:r w:rsidRPr="003C304C">
        <w:rPr>
          <w:rFonts w:asciiTheme="majorBidi" w:hAnsiTheme="majorBidi" w:cstheme="majorBidi"/>
          <w:b/>
          <w:bCs/>
          <w:sz w:val="26"/>
          <w:szCs w:val="26"/>
        </w:rPr>
        <w:t xml:space="preserve"> Library</w:t>
      </w:r>
      <w:r w:rsidRPr="00A36FA3">
        <w:rPr>
          <w:rFonts w:asciiTheme="majorBidi" w:hAnsiTheme="majorBidi" w:cstheme="majorBidi"/>
          <w:b/>
          <w:bCs/>
          <w:sz w:val="26"/>
          <w:szCs w:val="26"/>
        </w:rPr>
        <w:t xml:space="preserve"> </w:t>
      </w:r>
      <w:proofErr w:type="gramStart"/>
      <w:r>
        <w:rPr>
          <w:rFonts w:asciiTheme="majorBidi" w:hAnsiTheme="majorBidi" w:cstheme="majorBidi"/>
          <w:b/>
          <w:bCs/>
          <w:sz w:val="26"/>
          <w:szCs w:val="26"/>
        </w:rPr>
        <w:t>instructional  Programming</w:t>
      </w:r>
      <w:proofErr w:type="gramEnd"/>
      <w:r>
        <w:rPr>
          <w:rFonts w:asciiTheme="majorBidi" w:hAnsiTheme="majorBidi" w:cstheme="majorBidi"/>
          <w:b/>
          <w:bCs/>
          <w:sz w:val="26"/>
          <w:szCs w:val="26"/>
        </w:rPr>
        <w:t xml:space="preserve"> :an overview (</w:t>
      </w:r>
      <w:r>
        <w:rPr>
          <w:rStyle w:val="a6"/>
          <w:rFonts w:asciiTheme="majorBidi" w:hAnsiTheme="majorBidi" w:cstheme="majorBidi"/>
          <w:b/>
          <w:bCs/>
          <w:sz w:val="26"/>
          <w:szCs w:val="26"/>
        </w:rPr>
        <w:footnoteReference w:id="16"/>
      </w:r>
      <w:r>
        <w:rPr>
          <w:rFonts w:asciiTheme="majorBidi" w:hAnsiTheme="majorBidi" w:cstheme="majorBidi"/>
          <w:b/>
          <w:bCs/>
          <w:sz w:val="26"/>
          <w:szCs w:val="26"/>
        </w:rPr>
        <w:t>).</w:t>
      </w:r>
    </w:p>
    <w:p w:rsidR="007163A2" w:rsidRDefault="007163A2" w:rsidP="007163A2">
      <w:pPr>
        <w:pStyle w:val="a3"/>
        <w:numPr>
          <w:ilvl w:val="0"/>
          <w:numId w:val="8"/>
        </w:numPr>
        <w:spacing w:line="360" w:lineRule="auto"/>
        <w:ind w:left="368"/>
        <w:jc w:val="both"/>
        <w:rPr>
          <w:rFonts w:asciiTheme="majorBidi" w:hAnsiTheme="majorBidi" w:cstheme="majorBidi"/>
          <w:b/>
          <w:bCs/>
          <w:sz w:val="26"/>
          <w:szCs w:val="26"/>
        </w:rPr>
      </w:pPr>
      <w:r>
        <w:rPr>
          <w:rFonts w:asciiTheme="majorBidi" w:hAnsiTheme="majorBidi" w:cstheme="majorBidi" w:hint="cs"/>
          <w:b/>
          <w:bCs/>
          <w:sz w:val="26"/>
          <w:szCs w:val="26"/>
          <w:rtl/>
        </w:rPr>
        <w:lastRenderedPageBreak/>
        <w:t>احتوت الدراسة على مفهوم التخطيط الإستراتيجي وأهميته في المكتبات العامة والتأثير الذي يحدثه فيها والتخطيط للمتغيرات والتوقعات الجديدة التي تطرأ على المكتبات العامة في المستقبل ، كما ناقشت الدراسة باختصار أهم  الدراسات حول موضوع التخطيط الإستراتيجي في المكتبات العامة أو الأكاديمية وما يمكن أن تقدمة تلك الدراسات في تطوير الخدمات والبرامج التي تمارسها هذه المكتبات ، واختتم الباحث بقائمة مختارة من تلك الدراسات المرتبطة بالموضوع.</w:t>
      </w:r>
    </w:p>
    <w:p w:rsidR="007163A2" w:rsidRDefault="007163A2" w:rsidP="007163A2">
      <w:pPr>
        <w:pStyle w:val="a3"/>
        <w:numPr>
          <w:ilvl w:val="0"/>
          <w:numId w:val="7"/>
        </w:numPr>
        <w:bidi w:val="0"/>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Douglas </w:t>
      </w:r>
      <w:proofErr w:type="gramStart"/>
      <w:r>
        <w:rPr>
          <w:rFonts w:asciiTheme="majorBidi" w:hAnsiTheme="majorBidi" w:cstheme="majorBidi"/>
          <w:b/>
          <w:bCs/>
          <w:sz w:val="26"/>
          <w:szCs w:val="26"/>
        </w:rPr>
        <w:t>G .</w:t>
      </w:r>
      <w:proofErr w:type="gramEnd"/>
      <w:r>
        <w:rPr>
          <w:rFonts w:asciiTheme="majorBidi" w:hAnsiTheme="majorBidi" w:cstheme="majorBidi"/>
          <w:b/>
          <w:bCs/>
          <w:sz w:val="26"/>
          <w:szCs w:val="26"/>
        </w:rPr>
        <w:t xml:space="preserve"> Birdsall. </w:t>
      </w:r>
      <w:r w:rsidRPr="003C304C">
        <w:rPr>
          <w:rFonts w:asciiTheme="majorBidi" w:hAnsiTheme="majorBidi" w:cstheme="majorBidi"/>
          <w:b/>
          <w:bCs/>
          <w:sz w:val="26"/>
          <w:szCs w:val="26"/>
        </w:rPr>
        <w:t xml:space="preserve">Strategic Planning </w:t>
      </w:r>
      <w:r>
        <w:rPr>
          <w:rFonts w:asciiTheme="majorBidi" w:hAnsiTheme="majorBidi" w:cstheme="majorBidi"/>
          <w:b/>
          <w:bCs/>
          <w:sz w:val="26"/>
          <w:szCs w:val="26"/>
        </w:rPr>
        <w:t>in</w:t>
      </w:r>
      <w:r w:rsidRPr="003C304C">
        <w:rPr>
          <w:rFonts w:asciiTheme="majorBidi" w:hAnsiTheme="majorBidi" w:cstheme="majorBidi"/>
          <w:b/>
          <w:bCs/>
          <w:sz w:val="26"/>
          <w:szCs w:val="26"/>
        </w:rPr>
        <w:t xml:space="preserve"> </w:t>
      </w:r>
      <w:r>
        <w:rPr>
          <w:rFonts w:asciiTheme="majorBidi" w:hAnsiTheme="majorBidi" w:cstheme="majorBidi"/>
          <w:b/>
          <w:bCs/>
          <w:sz w:val="26"/>
          <w:szCs w:val="26"/>
        </w:rPr>
        <w:t>Academic</w:t>
      </w:r>
      <w:r w:rsidRPr="003C304C">
        <w:rPr>
          <w:rFonts w:asciiTheme="majorBidi" w:hAnsiTheme="majorBidi" w:cstheme="majorBidi"/>
          <w:b/>
          <w:bCs/>
          <w:sz w:val="26"/>
          <w:szCs w:val="26"/>
        </w:rPr>
        <w:t xml:space="preserve"> Library</w:t>
      </w:r>
      <w:r>
        <w:rPr>
          <w:rFonts w:asciiTheme="majorBidi" w:hAnsiTheme="majorBidi" w:cstheme="majorBidi"/>
          <w:b/>
          <w:bCs/>
          <w:sz w:val="26"/>
          <w:szCs w:val="26"/>
        </w:rPr>
        <w:t xml:space="preserve"> Political perspective (</w:t>
      </w:r>
      <w:r>
        <w:rPr>
          <w:rStyle w:val="a6"/>
          <w:rFonts w:asciiTheme="majorBidi" w:hAnsiTheme="majorBidi" w:cstheme="majorBidi"/>
          <w:b/>
          <w:bCs/>
          <w:sz w:val="26"/>
          <w:szCs w:val="26"/>
        </w:rPr>
        <w:footnoteReference w:id="17"/>
      </w:r>
      <w:r>
        <w:rPr>
          <w:rFonts w:asciiTheme="majorBidi" w:hAnsiTheme="majorBidi" w:cstheme="majorBidi"/>
          <w:b/>
          <w:bCs/>
          <w:sz w:val="26"/>
          <w:szCs w:val="26"/>
        </w:rPr>
        <w:t>).</w:t>
      </w:r>
    </w:p>
    <w:p w:rsidR="007163A2" w:rsidRDefault="007163A2" w:rsidP="007163A2">
      <w:pPr>
        <w:pStyle w:val="a3"/>
        <w:numPr>
          <w:ilvl w:val="0"/>
          <w:numId w:val="8"/>
        </w:numPr>
        <w:spacing w:before="120" w:after="120" w:line="360" w:lineRule="auto"/>
        <w:ind w:left="368"/>
        <w:jc w:val="both"/>
        <w:rPr>
          <w:rFonts w:asciiTheme="majorBidi" w:hAnsiTheme="majorBidi" w:cstheme="majorBidi"/>
          <w:b/>
          <w:bCs/>
          <w:sz w:val="26"/>
          <w:szCs w:val="26"/>
        </w:rPr>
      </w:pPr>
      <w:r>
        <w:rPr>
          <w:rFonts w:asciiTheme="majorBidi" w:hAnsiTheme="majorBidi" w:cstheme="majorBidi" w:hint="cs"/>
          <w:b/>
          <w:bCs/>
          <w:sz w:val="26"/>
          <w:szCs w:val="26"/>
          <w:rtl/>
        </w:rPr>
        <w:t>تناولت الدراسة أوجه التشابه بين التخطيط الإستراتيجي في الإدارة الناجحة والتطور التنظيمي لأي مؤسسة ، ودور المديرين داخل المكتبات في تبنى سياسات إدارية هادفة مع المؤسسة الأم التابعة لها المكتبات الأكاديمية وأحداث تفاعل فيما بينهم بشكل عام ، وأهمية هذا التفاعل في اتخاذ قرارات تجعل من تلك المكتبات أن تغير وضعها للشكل الأفضل ، وتناولت الدراسة تاريخ نشأة التخطيط الإستراتيجي ونجاحه في المكتبات الجامعية مع إعطاء أمثلة على المكتبات التي طبقت عمليات التخطيط الإستراتيجي لديها.</w:t>
      </w:r>
    </w:p>
    <w:p w:rsidR="007163A2" w:rsidRDefault="007163A2" w:rsidP="007163A2">
      <w:pPr>
        <w:pStyle w:val="a3"/>
        <w:numPr>
          <w:ilvl w:val="0"/>
          <w:numId w:val="7"/>
        </w:numPr>
        <w:bidi w:val="0"/>
        <w:spacing w:before="120" w:after="120"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Sarah McNicol. The Challenges of Strategic planning In Academic </w:t>
      </w:r>
      <w:proofErr w:type="gramStart"/>
      <w:r>
        <w:rPr>
          <w:rFonts w:asciiTheme="majorBidi" w:hAnsiTheme="majorBidi" w:cstheme="majorBidi"/>
          <w:b/>
          <w:bCs/>
          <w:sz w:val="26"/>
          <w:szCs w:val="26"/>
        </w:rPr>
        <w:t>Libraries(</w:t>
      </w:r>
      <w:proofErr w:type="gramEnd"/>
      <w:r>
        <w:rPr>
          <w:rStyle w:val="a6"/>
          <w:rFonts w:asciiTheme="majorBidi" w:hAnsiTheme="majorBidi" w:cstheme="majorBidi"/>
          <w:b/>
          <w:bCs/>
          <w:sz w:val="26"/>
          <w:szCs w:val="26"/>
        </w:rPr>
        <w:footnoteReference w:id="18"/>
      </w:r>
      <w:r>
        <w:rPr>
          <w:rFonts w:asciiTheme="majorBidi" w:hAnsiTheme="majorBidi" w:cstheme="majorBidi"/>
          <w:b/>
          <w:bCs/>
          <w:sz w:val="26"/>
          <w:szCs w:val="26"/>
        </w:rPr>
        <w:t>).</w:t>
      </w:r>
    </w:p>
    <w:p w:rsidR="007163A2" w:rsidRPr="00334BB8" w:rsidRDefault="007163A2" w:rsidP="007163A2">
      <w:pPr>
        <w:pStyle w:val="a3"/>
        <w:numPr>
          <w:ilvl w:val="0"/>
          <w:numId w:val="8"/>
        </w:numPr>
        <w:spacing w:before="120" w:after="120" w:line="360" w:lineRule="auto"/>
        <w:ind w:left="368"/>
        <w:jc w:val="both"/>
        <w:rPr>
          <w:rFonts w:asciiTheme="majorBidi" w:hAnsiTheme="majorBidi" w:cstheme="majorBidi"/>
          <w:b/>
          <w:bCs/>
          <w:sz w:val="26"/>
          <w:szCs w:val="26"/>
        </w:rPr>
      </w:pPr>
      <w:r>
        <w:rPr>
          <w:rFonts w:asciiTheme="majorBidi" w:hAnsiTheme="majorBidi" w:cstheme="majorBidi" w:hint="cs"/>
          <w:b/>
          <w:bCs/>
          <w:sz w:val="26"/>
          <w:szCs w:val="26"/>
          <w:rtl/>
        </w:rPr>
        <w:t>من الدراسات الميدانية التي تهدف إلى التحقق من  عملية التخطيط الإستراتيجي في المكتبات الأكاديمية في المملكة المتحدة ، وهى تهدف في الأساس إلى التعرف على أهم التحديات التي تواجهه المكتبات الأكاديمية في المملكة المتحدة أثناء عملية التخطيط الإستراتيجي ، وأدوار أمناء المكتبات في هذه العملية ، ومدى اتصال الخطط الإستراتيجية للمكتبات مع الأهداف الإستراتيجية للجامعات ككل .</w:t>
      </w:r>
    </w:p>
    <w:p w:rsidR="007163A2" w:rsidRPr="005F7EE0" w:rsidRDefault="007163A2" w:rsidP="007163A2">
      <w:pPr>
        <w:spacing w:before="120" w:after="120" w:line="360" w:lineRule="auto"/>
        <w:contextualSpacing/>
        <w:rPr>
          <w:rFonts w:asciiTheme="majorBidi" w:hAnsiTheme="majorBidi" w:cs="PT Bold Heading"/>
          <w:b/>
          <w:bCs/>
          <w:sz w:val="28"/>
          <w:szCs w:val="28"/>
        </w:rPr>
      </w:pPr>
      <w:r>
        <w:rPr>
          <w:rFonts w:asciiTheme="majorBidi" w:hAnsiTheme="majorBidi" w:cs="PT Bold Heading" w:hint="cs"/>
          <w:b/>
          <w:bCs/>
          <w:sz w:val="28"/>
          <w:szCs w:val="28"/>
          <w:rtl/>
        </w:rPr>
        <w:t>3.</w:t>
      </w:r>
      <w:r w:rsidRPr="005F7EE0">
        <w:rPr>
          <w:rFonts w:asciiTheme="majorBidi" w:hAnsiTheme="majorBidi" w:cs="PT Bold Heading" w:hint="cs"/>
          <w:b/>
          <w:bCs/>
          <w:sz w:val="28"/>
          <w:szCs w:val="28"/>
          <w:rtl/>
        </w:rPr>
        <w:t>الجانب النظري للدراسة</w:t>
      </w:r>
    </w:p>
    <w:p w:rsidR="007163A2" w:rsidRPr="00DA43AC" w:rsidRDefault="007163A2" w:rsidP="007163A2">
      <w:pPr>
        <w:spacing w:before="120" w:after="120" w:line="360" w:lineRule="auto"/>
        <w:contextualSpacing/>
        <w:rPr>
          <w:rFonts w:asciiTheme="majorBidi" w:hAnsiTheme="majorBidi" w:cs="PT Bold Heading"/>
          <w:b/>
          <w:bCs/>
          <w:sz w:val="28"/>
          <w:szCs w:val="28"/>
        </w:rPr>
      </w:pPr>
      <w:r>
        <w:rPr>
          <w:rFonts w:asciiTheme="majorBidi" w:hAnsiTheme="majorBidi" w:cs="PT Bold Heading" w:hint="cs"/>
          <w:b/>
          <w:bCs/>
          <w:sz w:val="28"/>
          <w:szCs w:val="28"/>
          <w:rtl/>
        </w:rPr>
        <w:t>3/1.</w:t>
      </w:r>
      <w:proofErr w:type="gramStart"/>
      <w:r w:rsidRPr="00DA43AC">
        <w:rPr>
          <w:rFonts w:asciiTheme="majorBidi" w:hAnsiTheme="majorBidi" w:cs="PT Bold Heading" w:hint="cs"/>
          <w:b/>
          <w:bCs/>
          <w:sz w:val="28"/>
          <w:szCs w:val="28"/>
          <w:rtl/>
        </w:rPr>
        <w:t>مصطلحات</w:t>
      </w:r>
      <w:proofErr w:type="gramEnd"/>
      <w:r w:rsidRPr="00DA43AC">
        <w:rPr>
          <w:rFonts w:asciiTheme="majorBidi" w:hAnsiTheme="majorBidi" w:cs="PT Bold Heading" w:hint="cs"/>
          <w:b/>
          <w:bCs/>
          <w:sz w:val="28"/>
          <w:szCs w:val="28"/>
          <w:rtl/>
        </w:rPr>
        <w:t xml:space="preserve"> الدراسة</w:t>
      </w:r>
    </w:p>
    <w:p w:rsidR="007163A2" w:rsidRPr="008C76C9"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sidRPr="008C76C9">
        <w:rPr>
          <w:rFonts w:asciiTheme="majorBidi" w:hAnsiTheme="majorBidi" w:cs="Arabic Transparent"/>
          <w:b/>
          <w:bCs/>
          <w:sz w:val="26"/>
          <w:szCs w:val="26"/>
          <w:rtl/>
        </w:rPr>
        <w:t xml:space="preserve">التخطيط </w:t>
      </w:r>
      <w:r w:rsidRPr="008C76C9">
        <w:rPr>
          <w:rFonts w:asciiTheme="majorBidi" w:hAnsiTheme="majorBidi" w:cs="Arabic Transparent"/>
          <w:b/>
          <w:bCs/>
          <w:sz w:val="26"/>
          <w:szCs w:val="26"/>
        </w:rPr>
        <w:t>Planning</w:t>
      </w:r>
      <w:r w:rsidRPr="008C76C9">
        <w:rPr>
          <w:rFonts w:asciiTheme="majorBidi" w:hAnsiTheme="majorBidi" w:cs="Arabic Transparent"/>
          <w:b/>
          <w:bCs/>
          <w:sz w:val="26"/>
          <w:szCs w:val="26"/>
          <w:rtl/>
        </w:rPr>
        <w:t xml:space="preserve"> : ﺃﺴﻠﻭﺏ ﻋﻠﻤﻲ ﻭﻋﻤﻠﻲ ﻟﻠﺭﺒﻁ ﺒﻴﻥ ﺍﻷﻫﺩﺍﻑ ﻭﺍﻟﻭﺴﺎﺌل ﺍﻟﻤﺴﺘﺨﺩﻤﺔ ﻟﺘﺤﻘﻴﻘﻬﺎ ﻭﺭﺴﻡ ﻤﻌﺎﻟﻡ ﺍﻟﻁﺭﻴﻕ الذي ﻴﺤﺩﺩ ﺍﻟﻘﺭﺍﺭﺍﺕ ﻭﺍﻟﺴﻴﺎﺴﺎﺕ</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ﻭﻜﻴﻔﻴﺔ ﺘﻨﻔﻴﺫﻫﺎ ﻤﻊ ﻤﺤﺎﻭ</w:t>
      </w:r>
      <w:r>
        <w:rPr>
          <w:rFonts w:asciiTheme="majorBidi" w:hAnsiTheme="majorBidi" w:cs="Arabic Transparent" w:hint="cs"/>
          <w:b/>
          <w:bCs/>
          <w:sz w:val="26"/>
          <w:szCs w:val="26"/>
          <w:rtl/>
        </w:rPr>
        <w:t>لة</w:t>
      </w:r>
      <w:r w:rsidRPr="008C76C9">
        <w:rPr>
          <w:rFonts w:asciiTheme="majorBidi" w:hAnsiTheme="majorBidi" w:cs="Arabic Transparent"/>
          <w:b/>
          <w:bCs/>
          <w:sz w:val="26"/>
          <w:szCs w:val="26"/>
          <w:rtl/>
        </w:rPr>
        <w:t xml:space="preserve"> ﺍﻟﺘﺤﻜﻡ ﻓﻲ ﺍﻷﺤﺩﺍﺙ ﺒﺈﺘﺒﺎﻉ ﺴﻴﺎﺴﺎﺕ ﻤﺩﺭﻭﺴﺔ ﻤﺤﺩﺩﺓ ﺍﻷﻫﺩﺍﻑ ﻭﺍﻟﻨﺘﺎﺌﺞ (</w:t>
      </w:r>
      <w:r w:rsidRPr="008C76C9">
        <w:rPr>
          <w:rStyle w:val="a6"/>
          <w:rFonts w:asciiTheme="majorBidi" w:hAnsiTheme="majorBidi" w:cs="Arabic Transparent"/>
          <w:b/>
          <w:bCs/>
          <w:sz w:val="26"/>
          <w:szCs w:val="26"/>
          <w:rtl/>
        </w:rPr>
        <w:footnoteReference w:id="19"/>
      </w:r>
      <w:r w:rsidRPr="008C76C9">
        <w:rPr>
          <w:rFonts w:asciiTheme="majorBidi" w:hAnsiTheme="majorBidi" w:cs="Arabic Transparent"/>
          <w:b/>
          <w:bCs/>
          <w:sz w:val="26"/>
          <w:szCs w:val="26"/>
          <w:rtl/>
        </w:rPr>
        <w:t>).</w:t>
      </w:r>
    </w:p>
    <w:p w:rsidR="007163A2" w:rsidRPr="008C76C9"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sidRPr="008C76C9">
        <w:rPr>
          <w:rFonts w:asciiTheme="majorBidi" w:hAnsiTheme="majorBidi" w:cs="Arabic Transparent"/>
          <w:b/>
          <w:bCs/>
          <w:sz w:val="26"/>
          <w:szCs w:val="26"/>
          <w:rtl/>
        </w:rPr>
        <w:lastRenderedPageBreak/>
        <w:t xml:space="preserve">الإستراتيجية </w:t>
      </w:r>
      <w:proofErr w:type="gramStart"/>
      <w:r w:rsidRPr="00A431F2">
        <w:rPr>
          <w:rFonts w:asciiTheme="majorBidi" w:hAnsiTheme="majorBidi" w:cs="Arabic Transparent"/>
          <w:b/>
          <w:bCs/>
          <w:sz w:val="26"/>
          <w:szCs w:val="26"/>
        </w:rPr>
        <w:t>Strategy</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w:t>
      </w:r>
      <w:proofErr w:type="gramEnd"/>
      <w:r w:rsidRPr="008C76C9">
        <w:rPr>
          <w:rFonts w:asciiTheme="majorBidi" w:hAnsiTheme="majorBidi" w:cs="Arabic Transparent"/>
          <w:b/>
          <w:bCs/>
          <w:sz w:val="26"/>
          <w:szCs w:val="26"/>
          <w:rtl/>
        </w:rPr>
        <w:t xml:space="preserve"> ﺨﻁﻁ ﻭﺃﻨﺸﻁﺔ </w:t>
      </w:r>
      <w:r>
        <w:rPr>
          <w:rFonts w:asciiTheme="majorBidi" w:hAnsiTheme="majorBidi" w:cs="Arabic Transparent" w:hint="cs"/>
          <w:b/>
          <w:bCs/>
          <w:sz w:val="26"/>
          <w:szCs w:val="26"/>
          <w:rtl/>
        </w:rPr>
        <w:t>المؤسسة</w:t>
      </w:r>
      <w:r w:rsidRPr="008C76C9">
        <w:rPr>
          <w:rFonts w:asciiTheme="majorBidi" w:hAnsiTheme="majorBidi" w:cs="Arabic Transparent"/>
          <w:b/>
          <w:bCs/>
          <w:sz w:val="26"/>
          <w:szCs w:val="26"/>
          <w:rtl/>
        </w:rPr>
        <w:t xml:space="preserve"> ﺍﻟﺘﻲ ﻴﺘﻡ ﻭﻀﻌﻬﺎ ﺒﻁﺭﻴﻘﺔ ﺘﻀﻤﻥ ﺇﻴﺠﺎﺩ ﻨﻭﻉ ﻤﻥ ﺍﻟﺘﻁﺎﺒﻕ ﺒﻴﻥ ﺭﺴﺎﻟﺔ </w:t>
      </w:r>
      <w:r>
        <w:rPr>
          <w:rFonts w:asciiTheme="majorBidi" w:hAnsiTheme="majorBidi" w:cs="Arabic Transparent" w:hint="cs"/>
          <w:b/>
          <w:bCs/>
          <w:sz w:val="26"/>
          <w:szCs w:val="26"/>
          <w:rtl/>
        </w:rPr>
        <w:t>المؤسسة</w:t>
      </w:r>
      <w:r w:rsidRPr="008C76C9">
        <w:rPr>
          <w:rFonts w:asciiTheme="majorBidi" w:hAnsiTheme="majorBidi" w:cs="Arabic Transparent"/>
          <w:b/>
          <w:bCs/>
          <w:sz w:val="26"/>
          <w:szCs w:val="26"/>
          <w:rtl/>
        </w:rPr>
        <w:t xml:space="preserve"> ﻭﺃﻫﺩﺍﻓﻬﺎ ﻭﺒﻴﻥ ﻫﺫﻩ ﺍﻟﺭﺴﺎﻟﺔ ﻭﺍﻟﺒ</w:t>
      </w:r>
      <w:r>
        <w:rPr>
          <w:rFonts w:asciiTheme="majorBidi" w:hAnsiTheme="majorBidi" w:cs="Arabic Transparent"/>
          <w:b/>
          <w:bCs/>
          <w:sz w:val="26"/>
          <w:szCs w:val="26"/>
          <w:rtl/>
        </w:rPr>
        <w:t>ﻴﺌﺔ ﺍﻟﺘﻲ ﺘﻌﻤل ﻓﻴﻬﺎ ﺒﺼﻭﺭﺓ ﻓﻌﺎﻟﺔ</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ﻭﺫﺍﺕ ﻜﻔﺎﺀﺓ ﻋﺎﻟﻴﺔ(</w:t>
      </w:r>
      <w:r w:rsidRPr="008C76C9">
        <w:rPr>
          <w:rStyle w:val="a6"/>
          <w:rFonts w:asciiTheme="majorBidi" w:hAnsiTheme="majorBidi" w:cs="Arabic Transparent"/>
          <w:b/>
          <w:bCs/>
          <w:sz w:val="26"/>
          <w:szCs w:val="26"/>
          <w:rtl/>
        </w:rPr>
        <w:footnoteReference w:id="20"/>
      </w:r>
      <w:r w:rsidRPr="008C76C9">
        <w:rPr>
          <w:rFonts w:asciiTheme="majorBidi" w:hAnsiTheme="majorBidi" w:cs="Arabic Transparent"/>
          <w:b/>
          <w:bCs/>
          <w:sz w:val="26"/>
          <w:szCs w:val="26"/>
          <w:rtl/>
        </w:rPr>
        <w:t>)</w:t>
      </w:r>
      <w:r>
        <w:rPr>
          <w:rFonts w:asciiTheme="majorBidi" w:hAnsiTheme="majorBidi" w:cs="Arabic Transparent" w:hint="cs"/>
          <w:b/>
          <w:bCs/>
          <w:sz w:val="26"/>
          <w:szCs w:val="26"/>
          <w:rtl/>
        </w:rPr>
        <w:t>.</w:t>
      </w:r>
    </w:p>
    <w:p w:rsidR="007163A2" w:rsidRPr="008C76C9"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Pr>
          <w:rFonts w:asciiTheme="majorBidi" w:hAnsiTheme="majorBidi" w:cs="Arabic Transparent"/>
          <w:b/>
          <w:bCs/>
          <w:sz w:val="26"/>
          <w:szCs w:val="26"/>
          <w:rtl/>
        </w:rPr>
        <w:t>التخطيط ا</w:t>
      </w:r>
      <w:r>
        <w:rPr>
          <w:rFonts w:asciiTheme="majorBidi" w:hAnsiTheme="majorBidi" w:cs="Arabic Transparent" w:hint="cs"/>
          <w:b/>
          <w:bCs/>
          <w:sz w:val="26"/>
          <w:szCs w:val="26"/>
          <w:rtl/>
        </w:rPr>
        <w:t>لإ</w:t>
      </w:r>
      <w:r w:rsidRPr="008C76C9">
        <w:rPr>
          <w:rFonts w:asciiTheme="majorBidi" w:hAnsiTheme="majorBidi" w:cs="Arabic Transparent"/>
          <w:b/>
          <w:bCs/>
          <w:sz w:val="26"/>
          <w:szCs w:val="26"/>
          <w:rtl/>
        </w:rPr>
        <w:t>س</w:t>
      </w:r>
      <w:proofErr w:type="gramStart"/>
      <w:r w:rsidRPr="008C76C9">
        <w:rPr>
          <w:rFonts w:asciiTheme="majorBidi" w:hAnsiTheme="majorBidi" w:cs="Arabic Transparent"/>
          <w:b/>
          <w:bCs/>
          <w:sz w:val="26"/>
          <w:szCs w:val="26"/>
          <w:rtl/>
        </w:rPr>
        <w:t>تراتيج</w:t>
      </w:r>
      <w:proofErr w:type="gramEnd"/>
      <w:r w:rsidRPr="008C76C9">
        <w:rPr>
          <w:rFonts w:asciiTheme="majorBidi" w:hAnsiTheme="majorBidi" w:cs="Arabic Transparent"/>
          <w:b/>
          <w:bCs/>
          <w:sz w:val="26"/>
          <w:szCs w:val="26"/>
          <w:rtl/>
        </w:rPr>
        <w:t xml:space="preserve">ي </w:t>
      </w:r>
      <w:r w:rsidRPr="008C76C9">
        <w:rPr>
          <w:rFonts w:asciiTheme="majorBidi" w:hAnsiTheme="majorBidi" w:cs="Arabic Transparent"/>
          <w:b/>
          <w:bCs/>
          <w:color w:val="404747"/>
          <w:sz w:val="26"/>
          <w:szCs w:val="26"/>
        </w:rPr>
        <w:t>Strategic Planning</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xml:space="preserve">: عملية تقوم بها </w:t>
      </w:r>
      <w:r>
        <w:rPr>
          <w:rFonts w:asciiTheme="majorBidi" w:hAnsiTheme="majorBidi" w:cs="Arabic Transparent" w:hint="cs"/>
          <w:b/>
          <w:bCs/>
          <w:sz w:val="26"/>
          <w:szCs w:val="26"/>
          <w:rtl/>
        </w:rPr>
        <w:t>المؤسسات</w:t>
      </w:r>
      <w:r w:rsidRPr="008C76C9">
        <w:rPr>
          <w:rFonts w:asciiTheme="majorBidi" w:hAnsiTheme="majorBidi" w:cs="Arabic Transparent"/>
          <w:b/>
          <w:bCs/>
          <w:sz w:val="26"/>
          <w:szCs w:val="26"/>
          <w:rtl/>
        </w:rPr>
        <w:t xml:space="preserve"> لتحديد إستراتيجيتها</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أو اتجاهها</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واتخاذ القرارات بشأن تخصيص مواردها لتحقيق هذه الإستراتيجية بما في ذلك رؤوس الأموال والأشخاص</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w:t>
      </w:r>
      <w:r w:rsidRPr="008C76C9">
        <w:rPr>
          <w:rStyle w:val="a6"/>
          <w:rFonts w:asciiTheme="majorBidi" w:hAnsiTheme="majorBidi" w:cs="Arabic Transparent"/>
          <w:b/>
          <w:bCs/>
          <w:sz w:val="26"/>
          <w:szCs w:val="26"/>
          <w:rtl/>
        </w:rPr>
        <w:footnoteReference w:id="21"/>
      </w:r>
      <w:r w:rsidRPr="008C76C9">
        <w:rPr>
          <w:rFonts w:asciiTheme="majorBidi" w:hAnsiTheme="majorBidi" w:cs="Arabic Transparent"/>
          <w:b/>
          <w:bCs/>
          <w:sz w:val="26"/>
          <w:szCs w:val="26"/>
          <w:rtl/>
        </w:rPr>
        <w:t>). ويعرف أيضا</w:t>
      </w:r>
      <w:r>
        <w:rPr>
          <w:rFonts w:asciiTheme="majorBidi" w:hAnsiTheme="majorBidi" w:cs="Arabic Transparent" w:hint="cs"/>
          <w:b/>
          <w:bCs/>
          <w:sz w:val="26"/>
          <w:szCs w:val="26"/>
          <w:rtl/>
        </w:rPr>
        <w:t>ً</w:t>
      </w:r>
      <w:r w:rsidRPr="008C76C9">
        <w:rPr>
          <w:rFonts w:asciiTheme="majorBidi" w:hAnsiTheme="majorBidi" w:cs="Arabic Transparent"/>
          <w:b/>
          <w:bCs/>
          <w:sz w:val="26"/>
          <w:szCs w:val="26"/>
          <w:rtl/>
        </w:rPr>
        <w:t xml:space="preserve"> بأنه : تنمية ﻭ</w:t>
      </w:r>
      <w:r w:rsidRPr="008C76C9">
        <w:rPr>
          <w:rFonts w:asciiTheme="majorBidi" w:hAnsiTheme="majorBidi" w:cstheme="majorBidi"/>
          <w:b/>
          <w:bCs/>
          <w:sz w:val="26"/>
          <w:szCs w:val="26"/>
          <w:rtl/>
        </w:rPr>
        <w:t>ﺗ</w:t>
      </w:r>
      <w:r w:rsidRPr="008C76C9">
        <w:rPr>
          <w:rFonts w:asciiTheme="majorBidi" w:hAnsiTheme="majorBidi" w:cs="Arabic Transparent"/>
          <w:b/>
          <w:bCs/>
          <w:sz w:val="26"/>
          <w:szCs w:val="26"/>
          <w:rtl/>
        </w:rPr>
        <w:t>ﻜ</w:t>
      </w:r>
      <w:r w:rsidRPr="008C76C9">
        <w:rPr>
          <w:rFonts w:asciiTheme="majorBidi" w:hAnsiTheme="majorBidi" w:cstheme="majorBidi"/>
          <w:b/>
          <w:bCs/>
          <w:sz w:val="26"/>
          <w:szCs w:val="26"/>
          <w:rtl/>
        </w:rPr>
        <w:t>ﻮﻳﻦ</w:t>
      </w:r>
      <w:r w:rsidRPr="008C76C9">
        <w:rPr>
          <w:rFonts w:asciiTheme="majorBidi" w:hAnsiTheme="majorBidi" w:cs="Arabic Transparent"/>
          <w:b/>
          <w:bCs/>
          <w:sz w:val="26"/>
          <w:szCs w:val="26"/>
          <w:rtl/>
        </w:rPr>
        <w:t xml:space="preserve"> الخطط </w:t>
      </w:r>
      <w:r w:rsidRPr="008C76C9">
        <w:rPr>
          <w:rFonts w:asciiTheme="majorBidi" w:hAnsiTheme="majorBidi" w:cstheme="majorBidi"/>
          <w:b/>
          <w:bCs/>
          <w:sz w:val="26"/>
          <w:szCs w:val="26"/>
          <w:rtl/>
        </w:rPr>
        <w:t>ﻃﻮﻳ</w:t>
      </w:r>
      <w:r w:rsidRPr="008C76C9">
        <w:rPr>
          <w:rFonts w:asciiTheme="majorBidi" w:hAnsiTheme="majorBidi" w:cs="Arabic Transparent"/>
          <w:b/>
          <w:bCs/>
          <w:sz w:val="26"/>
          <w:szCs w:val="26"/>
          <w:rtl/>
        </w:rPr>
        <w:t>ﻠﺔ ﺍﻷ</w:t>
      </w:r>
      <w:r w:rsidRPr="008C76C9">
        <w:rPr>
          <w:rFonts w:asciiTheme="majorBidi" w:hAnsiTheme="majorBidi" w:cstheme="majorBidi"/>
          <w:b/>
          <w:bCs/>
          <w:sz w:val="26"/>
          <w:szCs w:val="26"/>
          <w:rtl/>
        </w:rPr>
        <w:t>ﺟﻞ</w:t>
      </w:r>
      <w:r w:rsidRPr="008C76C9">
        <w:rPr>
          <w:rFonts w:asciiTheme="majorBidi" w:hAnsiTheme="majorBidi" w:cs="Arabic Transparent"/>
          <w:b/>
          <w:bCs/>
          <w:sz w:val="26"/>
          <w:szCs w:val="26"/>
          <w:rtl/>
        </w:rPr>
        <w:t xml:space="preserve"> ﻟﻠﺘﻌﺎ</w:t>
      </w:r>
      <w:r w:rsidRPr="008C76C9">
        <w:rPr>
          <w:rFonts w:asciiTheme="majorBidi" w:hAnsiTheme="majorBidi" w:cstheme="majorBidi"/>
          <w:b/>
          <w:bCs/>
          <w:sz w:val="26"/>
          <w:szCs w:val="26"/>
          <w:rtl/>
        </w:rPr>
        <w:t>ﻣﻞ</w:t>
      </w:r>
      <w:r w:rsidRPr="008C76C9">
        <w:rPr>
          <w:rFonts w:asciiTheme="majorBidi" w:hAnsiTheme="majorBidi" w:cs="Arabic Transparent"/>
          <w:b/>
          <w:bCs/>
          <w:sz w:val="26"/>
          <w:szCs w:val="26"/>
          <w:rtl/>
        </w:rPr>
        <w:t xml:space="preserve"> </w:t>
      </w:r>
      <w:r w:rsidRPr="008C76C9">
        <w:rPr>
          <w:rFonts w:asciiTheme="majorBidi" w:hAnsiTheme="majorBidi" w:cstheme="majorBidi"/>
          <w:b/>
          <w:bCs/>
          <w:sz w:val="26"/>
          <w:szCs w:val="26"/>
          <w:rtl/>
        </w:rPr>
        <w:t>ﺑ</w:t>
      </w:r>
      <w:r w:rsidRPr="008C76C9">
        <w:rPr>
          <w:rFonts w:asciiTheme="majorBidi" w:hAnsiTheme="majorBidi" w:cs="Arabic Transparent"/>
          <w:b/>
          <w:bCs/>
          <w:sz w:val="26"/>
          <w:szCs w:val="26"/>
          <w:rtl/>
        </w:rPr>
        <w:t xml:space="preserve">ﻔﻌﺎﻟﻴﺔ </w:t>
      </w:r>
      <w:r w:rsidRPr="008C76C9">
        <w:rPr>
          <w:rFonts w:asciiTheme="majorBidi" w:hAnsiTheme="majorBidi" w:cstheme="majorBidi"/>
          <w:b/>
          <w:bCs/>
          <w:sz w:val="26"/>
          <w:szCs w:val="26"/>
          <w:rtl/>
        </w:rPr>
        <w:t>ﻣ</w:t>
      </w:r>
      <w:r w:rsidRPr="008C76C9">
        <w:rPr>
          <w:rFonts w:asciiTheme="majorBidi" w:hAnsiTheme="majorBidi" w:cs="Arabic Transparent"/>
          <w:b/>
          <w:bCs/>
          <w:sz w:val="26"/>
          <w:szCs w:val="26"/>
          <w:rtl/>
        </w:rPr>
        <w:t>ﻊ ﺍﻟﻔ</w:t>
      </w:r>
      <w:r w:rsidRPr="008C76C9">
        <w:rPr>
          <w:rFonts w:asciiTheme="majorBidi" w:hAnsiTheme="majorBidi" w:cstheme="majorBidi"/>
          <w:b/>
          <w:bCs/>
          <w:sz w:val="26"/>
          <w:szCs w:val="26"/>
          <w:rtl/>
        </w:rPr>
        <w:t>ﺮ</w:t>
      </w:r>
      <w:r w:rsidRPr="008C76C9">
        <w:rPr>
          <w:rFonts w:asciiTheme="majorBidi" w:hAnsiTheme="majorBidi" w:cs="Arabic Transparent"/>
          <w:b/>
          <w:bCs/>
          <w:sz w:val="26"/>
          <w:szCs w:val="26"/>
          <w:rtl/>
        </w:rPr>
        <w:t>ﺹ ﻭﺍﻟﺘﻬ</w:t>
      </w:r>
      <w:r w:rsidRPr="008C76C9">
        <w:rPr>
          <w:rFonts w:asciiTheme="majorBidi" w:hAnsiTheme="majorBidi" w:cstheme="majorBidi"/>
          <w:b/>
          <w:bCs/>
          <w:sz w:val="26"/>
          <w:szCs w:val="26"/>
          <w:rtl/>
        </w:rPr>
        <w:t>ﺪﻳﺪ</w:t>
      </w:r>
      <w:r w:rsidRPr="008C76C9">
        <w:rPr>
          <w:rFonts w:asciiTheme="majorBidi" w:hAnsiTheme="majorBidi" w:cs="Arabic Transparent"/>
          <w:b/>
          <w:bCs/>
          <w:sz w:val="26"/>
          <w:szCs w:val="26"/>
          <w:rtl/>
        </w:rPr>
        <w:t>ﺍﺕ الموجودة</w:t>
      </w:r>
      <w:r>
        <w:rPr>
          <w:rFonts w:asciiTheme="majorBidi" w:hAnsiTheme="majorBidi" w:cs="Arabic Transparent" w:hint="cs"/>
          <w:b/>
          <w:bCs/>
          <w:sz w:val="26"/>
          <w:szCs w:val="26"/>
          <w:rtl/>
        </w:rPr>
        <w:t xml:space="preserve"> في</w:t>
      </w:r>
      <w:r w:rsidRPr="008C76C9">
        <w:rPr>
          <w:rFonts w:asciiTheme="majorBidi" w:hAnsiTheme="majorBidi" w:cs="Arabic Transparent"/>
          <w:b/>
          <w:bCs/>
          <w:sz w:val="26"/>
          <w:szCs w:val="26"/>
          <w:rtl/>
        </w:rPr>
        <w:t xml:space="preserve"> ﺍﻟﺒﻴﺌﺔ الخارجية المحيطة بالمؤسسة ، </w:t>
      </w:r>
      <w:r>
        <w:rPr>
          <w:rFonts w:asciiTheme="majorBidi" w:hAnsiTheme="majorBidi" w:cs="Courier New" w:hint="cs"/>
          <w:b/>
          <w:bCs/>
          <w:sz w:val="26"/>
          <w:szCs w:val="26"/>
          <w:rtl/>
        </w:rPr>
        <w:t>في</w:t>
      </w:r>
      <w:r w:rsidRPr="008C76C9">
        <w:rPr>
          <w:rFonts w:asciiTheme="majorBidi" w:hAnsiTheme="majorBidi" w:cs="Arabic Transparent"/>
          <w:b/>
          <w:bCs/>
          <w:sz w:val="26"/>
          <w:szCs w:val="26"/>
          <w:rtl/>
        </w:rPr>
        <w:t xml:space="preserve"> </w:t>
      </w:r>
      <w:r w:rsidRPr="008C76C9">
        <w:rPr>
          <w:rFonts w:asciiTheme="majorBidi" w:hAnsiTheme="majorBidi" w:cstheme="majorBidi"/>
          <w:b/>
          <w:bCs/>
          <w:sz w:val="26"/>
          <w:szCs w:val="26"/>
          <w:rtl/>
        </w:rPr>
        <w:t>ﺿﻮ</w:t>
      </w:r>
      <w:r w:rsidRPr="008C76C9">
        <w:rPr>
          <w:rFonts w:asciiTheme="majorBidi" w:hAnsiTheme="majorBidi" w:cs="Arabic Transparent"/>
          <w:b/>
          <w:bCs/>
          <w:sz w:val="26"/>
          <w:szCs w:val="26"/>
          <w:rtl/>
        </w:rPr>
        <w:t xml:space="preserve">ﺀ </w:t>
      </w:r>
      <w:r w:rsidRPr="008C76C9">
        <w:rPr>
          <w:rFonts w:asciiTheme="majorBidi" w:hAnsiTheme="majorBidi" w:cstheme="majorBidi"/>
          <w:b/>
          <w:bCs/>
          <w:sz w:val="26"/>
          <w:szCs w:val="26"/>
          <w:rtl/>
        </w:rPr>
        <w:t>ﻣ</w:t>
      </w:r>
      <w:r w:rsidRPr="008C76C9">
        <w:rPr>
          <w:rFonts w:asciiTheme="majorBidi" w:hAnsiTheme="majorBidi" w:cs="Arabic Transparent"/>
          <w:b/>
          <w:bCs/>
          <w:sz w:val="26"/>
          <w:szCs w:val="26"/>
          <w:rtl/>
        </w:rPr>
        <w:t>ﺼﺎﺩﺭ ﺍﻟﻘ</w:t>
      </w:r>
      <w:r w:rsidRPr="008C76C9">
        <w:rPr>
          <w:rFonts w:asciiTheme="majorBidi" w:hAnsiTheme="majorBidi" w:cstheme="majorBidi"/>
          <w:b/>
          <w:bCs/>
          <w:sz w:val="26"/>
          <w:szCs w:val="26"/>
          <w:rtl/>
        </w:rPr>
        <w:t>ﻮ</w:t>
      </w:r>
      <w:r w:rsidRPr="008C76C9">
        <w:rPr>
          <w:rFonts w:asciiTheme="majorBidi" w:hAnsiTheme="majorBidi" w:cs="Arabic Transparent"/>
          <w:b/>
          <w:bCs/>
          <w:sz w:val="26"/>
          <w:szCs w:val="26"/>
          <w:rtl/>
        </w:rPr>
        <w:t>ﺓ ﻭﺍﻟﻀﻌ</w:t>
      </w:r>
      <w:r w:rsidRPr="008C76C9">
        <w:rPr>
          <w:rFonts w:asciiTheme="majorBidi" w:hAnsiTheme="majorBidi" w:cstheme="majorBidi"/>
          <w:b/>
          <w:bCs/>
          <w:sz w:val="26"/>
          <w:szCs w:val="26"/>
          <w:rtl/>
        </w:rPr>
        <w:t>ﻒ</w:t>
      </w:r>
      <w:r w:rsidRPr="008C76C9">
        <w:rPr>
          <w:rFonts w:asciiTheme="majorBidi" w:hAnsiTheme="majorBidi" w:cs="Arabic Transparent"/>
          <w:b/>
          <w:bCs/>
          <w:sz w:val="26"/>
          <w:szCs w:val="26"/>
          <w:rtl/>
        </w:rPr>
        <w:t xml:space="preserve"> ﻟﻠﻤ</w:t>
      </w:r>
      <w:r w:rsidRPr="008C76C9">
        <w:rPr>
          <w:rFonts w:asciiTheme="majorBidi" w:hAnsiTheme="majorBidi" w:cstheme="majorBidi"/>
          <w:b/>
          <w:bCs/>
          <w:sz w:val="26"/>
          <w:szCs w:val="26"/>
          <w:rtl/>
        </w:rPr>
        <w:t>ﻮ</w:t>
      </w:r>
      <w:r w:rsidRPr="008C76C9">
        <w:rPr>
          <w:rFonts w:asciiTheme="majorBidi" w:hAnsiTheme="majorBidi" w:cs="Arabic Transparent"/>
          <w:b/>
          <w:bCs/>
          <w:sz w:val="26"/>
          <w:szCs w:val="26"/>
          <w:rtl/>
        </w:rPr>
        <w:t xml:space="preserve">ﺍﺭﺩ التي تملكها المؤسسة </w:t>
      </w:r>
      <w:r>
        <w:rPr>
          <w:rFonts w:asciiTheme="majorBidi" w:hAnsiTheme="majorBidi" w:cs="Courier New" w:hint="cs"/>
          <w:b/>
          <w:bCs/>
          <w:sz w:val="26"/>
          <w:szCs w:val="26"/>
          <w:rtl/>
        </w:rPr>
        <w:t>في</w:t>
      </w:r>
      <w:r w:rsidRPr="008C76C9">
        <w:rPr>
          <w:rFonts w:asciiTheme="majorBidi" w:hAnsiTheme="majorBidi" w:cs="Arabic Transparent"/>
          <w:b/>
          <w:bCs/>
          <w:sz w:val="26"/>
          <w:szCs w:val="26"/>
          <w:rtl/>
        </w:rPr>
        <w:t xml:space="preserve"> </w:t>
      </w:r>
      <w:r>
        <w:rPr>
          <w:rFonts w:asciiTheme="majorBidi" w:hAnsiTheme="majorBidi" w:cstheme="majorBidi" w:hint="cs"/>
          <w:b/>
          <w:bCs/>
          <w:sz w:val="26"/>
          <w:szCs w:val="26"/>
          <w:rtl/>
        </w:rPr>
        <w:t>بيئتها</w:t>
      </w:r>
      <w:r w:rsidRPr="008C76C9">
        <w:rPr>
          <w:rFonts w:asciiTheme="majorBidi" w:hAnsiTheme="majorBidi" w:cs="Arabic Transparent"/>
          <w:b/>
          <w:bCs/>
          <w:sz w:val="26"/>
          <w:szCs w:val="26"/>
          <w:rtl/>
        </w:rPr>
        <w:t xml:space="preserve"> ﺍﻟ</w:t>
      </w:r>
      <w:r w:rsidRPr="008C76C9">
        <w:rPr>
          <w:rFonts w:asciiTheme="majorBidi" w:hAnsiTheme="majorBidi" w:cstheme="majorBidi"/>
          <w:b/>
          <w:bCs/>
          <w:sz w:val="26"/>
          <w:szCs w:val="26"/>
          <w:rtl/>
        </w:rPr>
        <w:t>ﺪ</w:t>
      </w:r>
      <w:r w:rsidRPr="008C76C9">
        <w:rPr>
          <w:rFonts w:asciiTheme="majorBidi" w:hAnsiTheme="majorBidi" w:cs="Arabic Transparent"/>
          <w:b/>
          <w:bCs/>
          <w:sz w:val="26"/>
          <w:szCs w:val="26"/>
          <w:rtl/>
        </w:rPr>
        <w:t>ﺍ</w:t>
      </w:r>
      <w:r w:rsidRPr="008C76C9">
        <w:rPr>
          <w:rFonts w:asciiTheme="majorBidi" w:hAnsiTheme="majorBidi" w:cstheme="majorBidi"/>
          <w:b/>
          <w:bCs/>
          <w:sz w:val="26"/>
          <w:szCs w:val="26"/>
          <w:rtl/>
        </w:rPr>
        <w:t>ﺧ</w:t>
      </w:r>
      <w:r w:rsidRPr="008C76C9">
        <w:rPr>
          <w:rFonts w:asciiTheme="majorBidi" w:hAnsiTheme="majorBidi" w:cs="Arabic Transparent"/>
          <w:b/>
          <w:bCs/>
          <w:sz w:val="26"/>
          <w:szCs w:val="26"/>
          <w:rtl/>
        </w:rPr>
        <w:t>ﻠﻴﺔ</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ﻭ</w:t>
      </w:r>
      <w:r w:rsidRPr="008C76C9">
        <w:rPr>
          <w:rFonts w:asciiTheme="majorBidi" w:hAnsiTheme="majorBidi" w:cstheme="majorBidi"/>
          <w:b/>
          <w:bCs/>
          <w:sz w:val="26"/>
          <w:szCs w:val="26"/>
          <w:rtl/>
        </w:rPr>
        <w:t>ﻳ</w:t>
      </w:r>
      <w:r w:rsidRPr="008C76C9">
        <w:rPr>
          <w:rFonts w:asciiTheme="majorBidi" w:hAnsiTheme="majorBidi" w:cs="Arabic Transparent"/>
          <w:b/>
          <w:bCs/>
          <w:sz w:val="26"/>
          <w:szCs w:val="26"/>
          <w:rtl/>
        </w:rPr>
        <w:t>ﺘـﻀﻤ</w:t>
      </w:r>
      <w:r w:rsidRPr="008C76C9">
        <w:rPr>
          <w:rFonts w:asciiTheme="majorBidi" w:hAnsiTheme="majorBidi" w:cstheme="majorBidi"/>
          <w:b/>
          <w:bCs/>
          <w:sz w:val="26"/>
          <w:szCs w:val="26"/>
          <w:rtl/>
        </w:rPr>
        <w:t>ﻦ</w:t>
      </w:r>
      <w:r w:rsidRPr="008C76C9">
        <w:rPr>
          <w:rFonts w:asciiTheme="majorBidi" w:hAnsiTheme="majorBidi" w:cs="Arabic Transparent"/>
          <w:b/>
          <w:bCs/>
          <w:sz w:val="26"/>
          <w:szCs w:val="26"/>
          <w:rtl/>
        </w:rPr>
        <w:t xml:space="preserve"> </w:t>
      </w:r>
      <w:r w:rsidRPr="008C76C9">
        <w:rPr>
          <w:rFonts w:asciiTheme="majorBidi" w:hAnsiTheme="majorBidi" w:cstheme="majorBidi"/>
          <w:b/>
          <w:bCs/>
          <w:sz w:val="26"/>
          <w:szCs w:val="26"/>
          <w:rtl/>
        </w:rPr>
        <w:t>ﻛﺬ</w:t>
      </w:r>
      <w:r w:rsidRPr="008C76C9">
        <w:rPr>
          <w:rFonts w:asciiTheme="majorBidi" w:hAnsiTheme="majorBidi" w:cs="Arabic Transparent"/>
          <w:b/>
          <w:bCs/>
          <w:sz w:val="26"/>
          <w:szCs w:val="26"/>
          <w:rtl/>
        </w:rPr>
        <w:t>ﻟ</w:t>
      </w:r>
      <w:r w:rsidRPr="008C76C9">
        <w:rPr>
          <w:rFonts w:asciiTheme="majorBidi" w:hAnsiTheme="majorBidi" w:cstheme="majorBidi"/>
          <w:b/>
          <w:bCs/>
          <w:sz w:val="26"/>
          <w:szCs w:val="26"/>
          <w:rtl/>
        </w:rPr>
        <w:t>ﻚ</w:t>
      </w:r>
      <w:r w:rsidRPr="008C76C9">
        <w:rPr>
          <w:rFonts w:asciiTheme="majorBidi" w:hAnsiTheme="majorBidi" w:cs="Arabic Transparent"/>
          <w:b/>
          <w:bCs/>
          <w:sz w:val="26"/>
          <w:szCs w:val="26"/>
          <w:rtl/>
        </w:rPr>
        <w:t xml:space="preserve"> </w:t>
      </w:r>
      <w:r w:rsidRPr="008C76C9">
        <w:rPr>
          <w:rFonts w:asciiTheme="majorBidi" w:hAnsiTheme="majorBidi" w:cstheme="majorBidi"/>
          <w:b/>
          <w:bCs/>
          <w:sz w:val="26"/>
          <w:szCs w:val="26"/>
          <w:rtl/>
        </w:rPr>
        <w:t>ﺗ</w:t>
      </w:r>
      <w:r w:rsidRPr="008C76C9">
        <w:rPr>
          <w:rFonts w:asciiTheme="majorBidi" w:hAnsiTheme="majorBidi" w:cs="Arabic Transparent"/>
          <w:b/>
          <w:bCs/>
          <w:sz w:val="26"/>
          <w:szCs w:val="26"/>
          <w:rtl/>
        </w:rPr>
        <w:t>ﻌ</w:t>
      </w:r>
      <w:r w:rsidRPr="008C76C9">
        <w:rPr>
          <w:rFonts w:asciiTheme="majorBidi" w:hAnsiTheme="majorBidi" w:cstheme="majorBidi"/>
          <w:b/>
          <w:bCs/>
          <w:sz w:val="26"/>
          <w:szCs w:val="26"/>
          <w:rtl/>
        </w:rPr>
        <w:t>ﺮﻳﻒ</w:t>
      </w:r>
      <w:r w:rsidRPr="008C76C9">
        <w:rPr>
          <w:rFonts w:asciiTheme="majorBidi" w:hAnsiTheme="majorBidi" w:cs="Arabic Transparent"/>
          <w:b/>
          <w:bCs/>
          <w:sz w:val="26"/>
          <w:szCs w:val="26"/>
          <w:rtl/>
        </w:rPr>
        <w:t xml:space="preserve"> </w:t>
      </w:r>
      <w:r w:rsidRPr="008C76C9">
        <w:rPr>
          <w:rFonts w:asciiTheme="majorBidi" w:hAnsiTheme="majorBidi" w:cstheme="majorBidi"/>
          <w:b/>
          <w:bCs/>
          <w:sz w:val="26"/>
          <w:szCs w:val="26"/>
          <w:rtl/>
        </w:rPr>
        <w:t>ﻣ</w:t>
      </w:r>
      <w:r w:rsidRPr="008C76C9">
        <w:rPr>
          <w:rFonts w:asciiTheme="majorBidi" w:hAnsiTheme="majorBidi" w:cs="Arabic Transparent"/>
          <w:b/>
          <w:bCs/>
          <w:sz w:val="26"/>
          <w:szCs w:val="26"/>
          <w:rtl/>
        </w:rPr>
        <w:t>ﻬﻤﺔ المؤسسة ﻭﺭ</w:t>
      </w:r>
      <w:r w:rsidRPr="008C76C9">
        <w:rPr>
          <w:rFonts w:asciiTheme="majorBidi" w:hAnsiTheme="majorBidi" w:cstheme="majorBidi"/>
          <w:b/>
          <w:bCs/>
          <w:sz w:val="26"/>
          <w:szCs w:val="26"/>
          <w:rtl/>
        </w:rPr>
        <w:t>ﺳ</w:t>
      </w:r>
      <w:r w:rsidRPr="008C76C9">
        <w:rPr>
          <w:rFonts w:asciiTheme="majorBidi" w:hAnsiTheme="majorBidi" w:cs="Arabic Transparent"/>
          <w:b/>
          <w:bCs/>
          <w:sz w:val="26"/>
          <w:szCs w:val="26"/>
          <w:rtl/>
        </w:rPr>
        <w:t>ﺎﻟﺘﻬﺎ</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ﻭ</w:t>
      </w:r>
      <w:r w:rsidRPr="008C76C9">
        <w:rPr>
          <w:rFonts w:asciiTheme="majorBidi" w:hAnsiTheme="majorBidi" w:cstheme="majorBidi"/>
          <w:b/>
          <w:bCs/>
          <w:sz w:val="26"/>
          <w:szCs w:val="26"/>
          <w:rtl/>
        </w:rPr>
        <w:t>ﺻ</w:t>
      </w:r>
      <w:r w:rsidRPr="008C76C9">
        <w:rPr>
          <w:rFonts w:asciiTheme="majorBidi" w:hAnsiTheme="majorBidi" w:cs="Arabic Transparent"/>
          <w:b/>
          <w:bCs/>
          <w:sz w:val="26"/>
          <w:szCs w:val="26"/>
          <w:rtl/>
        </w:rPr>
        <w:t>ﻴﺎﻏﺔ ﺍﻷﻫ</w:t>
      </w:r>
      <w:r w:rsidRPr="008C76C9">
        <w:rPr>
          <w:rFonts w:asciiTheme="majorBidi" w:hAnsiTheme="majorBidi" w:cstheme="majorBidi"/>
          <w:b/>
          <w:bCs/>
          <w:sz w:val="26"/>
          <w:szCs w:val="26"/>
          <w:rtl/>
        </w:rPr>
        <w:t>ﺪ</w:t>
      </w:r>
      <w:r w:rsidRPr="008C76C9">
        <w:rPr>
          <w:rFonts w:asciiTheme="majorBidi" w:hAnsiTheme="majorBidi" w:cs="Arabic Transparent"/>
          <w:b/>
          <w:bCs/>
          <w:sz w:val="26"/>
          <w:szCs w:val="26"/>
          <w:rtl/>
        </w:rPr>
        <w:t>ﺍﻑ الممكن تحقيقها ، ﻭ</w:t>
      </w:r>
      <w:r w:rsidRPr="008C76C9">
        <w:rPr>
          <w:rFonts w:asciiTheme="majorBidi" w:hAnsiTheme="majorBidi" w:cstheme="majorBidi"/>
          <w:b/>
          <w:bCs/>
          <w:sz w:val="26"/>
          <w:szCs w:val="26"/>
          <w:rtl/>
        </w:rPr>
        <w:t>ﺗﻄﻮﻳﺮ</w:t>
      </w:r>
      <w:r w:rsidRPr="008C76C9">
        <w:rPr>
          <w:rFonts w:asciiTheme="majorBidi" w:hAnsiTheme="majorBidi" w:cs="Arabic Transparent"/>
          <w:b/>
          <w:bCs/>
          <w:sz w:val="26"/>
          <w:szCs w:val="26"/>
          <w:rtl/>
        </w:rPr>
        <w:t xml:space="preserve"> ﻭ</w:t>
      </w:r>
      <w:r w:rsidRPr="008C76C9">
        <w:rPr>
          <w:rFonts w:asciiTheme="majorBidi" w:hAnsiTheme="majorBidi" w:cstheme="majorBidi"/>
          <w:b/>
          <w:bCs/>
          <w:sz w:val="26"/>
          <w:szCs w:val="26"/>
          <w:rtl/>
        </w:rPr>
        <w:t>ﺗ</w:t>
      </w:r>
      <w:r w:rsidRPr="008C76C9">
        <w:rPr>
          <w:rFonts w:asciiTheme="majorBidi" w:hAnsiTheme="majorBidi" w:cs="Arabic Transparent"/>
          <w:b/>
          <w:bCs/>
          <w:sz w:val="26"/>
          <w:szCs w:val="26"/>
          <w:rtl/>
        </w:rPr>
        <w:t>ﺸﻜﻴ</w:t>
      </w:r>
      <w:r w:rsidRPr="008C76C9">
        <w:rPr>
          <w:rFonts w:asciiTheme="majorBidi" w:hAnsiTheme="majorBidi" w:cstheme="majorBidi"/>
          <w:b/>
          <w:bCs/>
          <w:sz w:val="26"/>
          <w:szCs w:val="26"/>
          <w:rtl/>
        </w:rPr>
        <w:t>ﻞ</w:t>
      </w:r>
      <w:r>
        <w:rPr>
          <w:rFonts w:asciiTheme="majorBidi" w:hAnsiTheme="majorBidi" w:cs="Arabic Transparent"/>
          <w:b/>
          <w:bCs/>
          <w:sz w:val="26"/>
          <w:szCs w:val="26"/>
          <w:rtl/>
        </w:rPr>
        <w:t xml:space="preserve"> ا</w:t>
      </w:r>
      <w:r>
        <w:rPr>
          <w:rFonts w:asciiTheme="majorBidi" w:hAnsiTheme="majorBidi" w:cs="Arabic Transparent" w:hint="cs"/>
          <w:b/>
          <w:bCs/>
          <w:sz w:val="26"/>
          <w:szCs w:val="26"/>
          <w:rtl/>
        </w:rPr>
        <w:t>لإ</w:t>
      </w:r>
      <w:r w:rsidRPr="008C76C9">
        <w:rPr>
          <w:rFonts w:asciiTheme="majorBidi" w:hAnsiTheme="majorBidi" w:cs="Arabic Transparent"/>
          <w:b/>
          <w:bCs/>
          <w:sz w:val="26"/>
          <w:szCs w:val="26"/>
          <w:rtl/>
        </w:rPr>
        <w:t>ستراتيجيات</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ﻭﻭ</w:t>
      </w:r>
      <w:r w:rsidRPr="008C76C9">
        <w:rPr>
          <w:rFonts w:asciiTheme="majorBidi" w:hAnsiTheme="majorBidi" w:cstheme="majorBidi"/>
          <w:b/>
          <w:bCs/>
          <w:sz w:val="26"/>
          <w:szCs w:val="26"/>
          <w:rtl/>
        </w:rPr>
        <w:t>ﺿ</w:t>
      </w:r>
      <w:r w:rsidRPr="008C76C9">
        <w:rPr>
          <w:rFonts w:asciiTheme="majorBidi" w:hAnsiTheme="majorBidi" w:cs="Arabic Transparent"/>
          <w:b/>
          <w:bCs/>
          <w:sz w:val="26"/>
          <w:szCs w:val="26"/>
          <w:rtl/>
        </w:rPr>
        <w:t xml:space="preserve">ﻊ </w:t>
      </w:r>
      <w:r w:rsidRPr="008C76C9">
        <w:rPr>
          <w:rFonts w:asciiTheme="majorBidi" w:hAnsiTheme="majorBidi" w:cstheme="majorBidi"/>
          <w:b/>
          <w:bCs/>
          <w:sz w:val="26"/>
          <w:szCs w:val="26"/>
          <w:rtl/>
        </w:rPr>
        <w:t>ﺗﻮﺟ</w:t>
      </w:r>
      <w:r w:rsidRPr="008C76C9">
        <w:rPr>
          <w:rFonts w:asciiTheme="majorBidi" w:hAnsiTheme="majorBidi" w:cs="Arabic Transparent"/>
          <w:b/>
          <w:bCs/>
          <w:sz w:val="26"/>
          <w:szCs w:val="26"/>
          <w:rtl/>
        </w:rPr>
        <w:t>ﻬﺎﺕ ﺍﻟﺴﻴﺎ</w:t>
      </w:r>
      <w:r w:rsidRPr="008C76C9">
        <w:rPr>
          <w:rFonts w:asciiTheme="majorBidi" w:hAnsiTheme="majorBidi" w:cstheme="majorBidi"/>
          <w:b/>
          <w:bCs/>
          <w:sz w:val="26"/>
          <w:szCs w:val="26"/>
          <w:rtl/>
        </w:rPr>
        <w:t>ﺳ</w:t>
      </w:r>
      <w:r w:rsidRPr="008C76C9">
        <w:rPr>
          <w:rFonts w:asciiTheme="majorBidi" w:hAnsiTheme="majorBidi" w:cs="Arabic Transparent"/>
          <w:b/>
          <w:bCs/>
          <w:sz w:val="26"/>
          <w:szCs w:val="26"/>
          <w:rtl/>
        </w:rPr>
        <w:t>ﺔ ﺍﻟﻌﺎ</w:t>
      </w:r>
      <w:r w:rsidRPr="008C76C9">
        <w:rPr>
          <w:rFonts w:asciiTheme="majorBidi" w:hAnsiTheme="majorBidi" w:cstheme="majorBidi"/>
          <w:b/>
          <w:bCs/>
          <w:sz w:val="26"/>
          <w:szCs w:val="26"/>
          <w:rtl/>
        </w:rPr>
        <w:t>ﻣ</w:t>
      </w:r>
      <w:r w:rsidRPr="008C76C9">
        <w:rPr>
          <w:rFonts w:asciiTheme="majorBidi" w:hAnsiTheme="majorBidi" w:cs="Arabic Transparent"/>
          <w:b/>
          <w:bCs/>
          <w:sz w:val="26"/>
          <w:szCs w:val="26"/>
          <w:rtl/>
        </w:rPr>
        <w:t>ﺔ ﻟﻠﻤ</w:t>
      </w:r>
      <w:r w:rsidRPr="008C76C9">
        <w:rPr>
          <w:rFonts w:asciiTheme="majorBidi" w:hAnsiTheme="majorBidi" w:cstheme="majorBidi"/>
          <w:b/>
          <w:bCs/>
          <w:sz w:val="26"/>
          <w:szCs w:val="26"/>
          <w:rtl/>
        </w:rPr>
        <w:t>ﺆﺳ</w:t>
      </w:r>
      <w:r w:rsidRPr="008C76C9">
        <w:rPr>
          <w:rFonts w:asciiTheme="majorBidi" w:hAnsiTheme="majorBidi" w:cs="Arabic Transparent"/>
          <w:b/>
          <w:bCs/>
          <w:sz w:val="26"/>
          <w:szCs w:val="26"/>
          <w:rtl/>
        </w:rPr>
        <w:t>ﺴﺔ(</w:t>
      </w:r>
      <w:r w:rsidRPr="008C76C9">
        <w:rPr>
          <w:rStyle w:val="a6"/>
          <w:rFonts w:asciiTheme="majorBidi" w:hAnsiTheme="majorBidi" w:cs="Arabic Transparent"/>
          <w:b/>
          <w:bCs/>
          <w:sz w:val="26"/>
          <w:szCs w:val="26"/>
          <w:rtl/>
        </w:rPr>
        <w:footnoteReference w:id="22"/>
      </w:r>
      <w:r w:rsidRPr="008C76C9">
        <w:rPr>
          <w:rFonts w:asciiTheme="majorBidi" w:hAnsiTheme="majorBidi" w:cs="Arabic Transparent"/>
          <w:b/>
          <w:bCs/>
          <w:sz w:val="26"/>
          <w:szCs w:val="26"/>
          <w:rtl/>
        </w:rPr>
        <w:t>).</w:t>
      </w:r>
    </w:p>
    <w:p w:rsidR="007163A2"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sidRPr="008C76C9">
        <w:rPr>
          <w:rFonts w:asciiTheme="majorBidi" w:hAnsiTheme="majorBidi" w:cs="Arabic Transparent"/>
          <w:b/>
          <w:bCs/>
          <w:sz w:val="26"/>
          <w:szCs w:val="26"/>
          <w:rtl/>
        </w:rPr>
        <w:t xml:space="preserve">الإدارة الإستراتيجية </w:t>
      </w:r>
      <w:r>
        <w:rPr>
          <w:rFonts w:asciiTheme="majorBidi" w:hAnsiTheme="majorBidi" w:cs="Arabic Transparent"/>
          <w:b/>
          <w:bCs/>
          <w:sz w:val="26"/>
          <w:szCs w:val="26"/>
        </w:rPr>
        <w:t xml:space="preserve">Strategic </w:t>
      </w:r>
      <w:proofErr w:type="gramStart"/>
      <w:r>
        <w:rPr>
          <w:rFonts w:asciiTheme="majorBidi" w:hAnsiTheme="majorBidi" w:cs="Arabic Transparent"/>
          <w:b/>
          <w:bCs/>
          <w:sz w:val="26"/>
          <w:szCs w:val="26"/>
        </w:rPr>
        <w:t xml:space="preserve">Management </w:t>
      </w:r>
      <w:r>
        <w:rPr>
          <w:rFonts w:asciiTheme="majorBidi" w:hAnsiTheme="majorBidi" w:cs="Arabic Transparent" w:hint="cs"/>
          <w:b/>
          <w:bCs/>
          <w:sz w:val="26"/>
          <w:szCs w:val="26"/>
          <w:rtl/>
        </w:rPr>
        <w:t xml:space="preserve"> (</w:t>
      </w:r>
      <w:proofErr w:type="gramEnd"/>
      <w:r>
        <w:rPr>
          <w:rStyle w:val="a6"/>
          <w:rFonts w:asciiTheme="majorBidi" w:hAnsiTheme="majorBidi" w:cs="Arabic Transparent"/>
          <w:b/>
          <w:bCs/>
          <w:sz w:val="26"/>
          <w:szCs w:val="26"/>
          <w:rtl/>
        </w:rPr>
        <w:footnoteReference w:id="23"/>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xml:space="preserve">: هي علم وفن تشكيل وتنفيذ وتقييم القرارات الوظيفية المتداخلة التي تمكن </w:t>
      </w:r>
      <w:r>
        <w:rPr>
          <w:rFonts w:asciiTheme="majorBidi" w:hAnsiTheme="majorBidi" w:cs="Arabic Transparent" w:hint="cs"/>
          <w:b/>
          <w:bCs/>
          <w:sz w:val="26"/>
          <w:szCs w:val="26"/>
          <w:rtl/>
        </w:rPr>
        <w:t>المؤسسة</w:t>
      </w:r>
      <w:r w:rsidRPr="008C76C9">
        <w:rPr>
          <w:rFonts w:asciiTheme="majorBidi" w:hAnsiTheme="majorBidi" w:cs="Arabic Transparent"/>
          <w:b/>
          <w:bCs/>
          <w:sz w:val="26"/>
          <w:szCs w:val="26"/>
          <w:rtl/>
        </w:rPr>
        <w:t xml:space="preserve"> من تحقيق أهدافها حيث تركز على تحقيق التكامل بين وظائف الإدارة والتسويق والتمويل والإنتاج والبحوث والتطوير وأنظمة معلومات الحاسب الآلي وذلك بغرض تحقيق نجاح المنظمة</w:t>
      </w:r>
      <w:r>
        <w:rPr>
          <w:rFonts w:asciiTheme="majorBidi" w:hAnsiTheme="majorBidi" w:cs="Arabic Transparent" w:hint="cs"/>
          <w:b/>
          <w:bCs/>
          <w:sz w:val="26"/>
          <w:szCs w:val="26"/>
          <w:rtl/>
        </w:rPr>
        <w:t xml:space="preserve"> </w:t>
      </w:r>
      <w:r w:rsidRPr="008C76C9">
        <w:rPr>
          <w:rFonts w:asciiTheme="majorBidi" w:hAnsiTheme="majorBidi" w:cs="Arabic Transparent"/>
          <w:b/>
          <w:bCs/>
          <w:sz w:val="26"/>
          <w:szCs w:val="26"/>
          <w:rtl/>
        </w:rPr>
        <w:t xml:space="preserve">. </w:t>
      </w:r>
      <w:proofErr w:type="gramStart"/>
      <w:r w:rsidRPr="008C76C9">
        <w:rPr>
          <w:rFonts w:asciiTheme="majorBidi" w:hAnsiTheme="majorBidi" w:cs="Arabic Transparent"/>
          <w:b/>
          <w:bCs/>
          <w:sz w:val="26"/>
          <w:szCs w:val="26"/>
          <w:rtl/>
        </w:rPr>
        <w:t>يكمن</w:t>
      </w:r>
      <w:proofErr w:type="gramEnd"/>
      <w:r w:rsidRPr="008C76C9">
        <w:rPr>
          <w:rFonts w:asciiTheme="majorBidi" w:hAnsiTheme="majorBidi" w:cs="Arabic Transparent"/>
          <w:b/>
          <w:bCs/>
          <w:sz w:val="26"/>
          <w:szCs w:val="26"/>
          <w:rtl/>
        </w:rPr>
        <w:t xml:space="preserve"> جوهر الإدارة الإستراتيجية في التخطيط طويل المدى الذي يهدف إلى تخصيص الموارد وصولاً إلى أهداف معينة.</w:t>
      </w:r>
    </w:p>
    <w:p w:rsidR="007163A2"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sidRPr="00AF3F38">
        <w:rPr>
          <w:rFonts w:asciiTheme="majorBidi" w:hAnsiTheme="majorBidi" w:cs="Arabic Transparent" w:hint="cs"/>
          <w:b/>
          <w:bCs/>
          <w:sz w:val="26"/>
          <w:szCs w:val="26"/>
          <w:rtl/>
        </w:rPr>
        <w:t>الخطة الإستراتيجية</w:t>
      </w:r>
      <w:r w:rsidRPr="00AF3F38">
        <w:rPr>
          <w:rFonts w:asciiTheme="majorBidi" w:hAnsiTheme="majorBidi" w:cs="Arabic Transparent"/>
          <w:b/>
          <w:bCs/>
          <w:sz w:val="26"/>
          <w:szCs w:val="26"/>
        </w:rPr>
        <w:t xml:space="preserve"> Strategic </w:t>
      </w:r>
      <w:proofErr w:type="gramStart"/>
      <w:r w:rsidRPr="00AF3F38">
        <w:rPr>
          <w:rFonts w:asciiTheme="majorBidi" w:hAnsiTheme="majorBidi" w:cs="Arabic Transparent"/>
          <w:b/>
          <w:bCs/>
          <w:sz w:val="26"/>
          <w:szCs w:val="26"/>
        </w:rPr>
        <w:t xml:space="preserve">Plan </w:t>
      </w:r>
      <w:r w:rsidRPr="00AF3F38">
        <w:rPr>
          <w:rFonts w:asciiTheme="majorBidi" w:hAnsiTheme="majorBidi" w:cs="Arabic Transparent" w:hint="cs"/>
          <w:b/>
          <w:bCs/>
          <w:sz w:val="26"/>
          <w:szCs w:val="26"/>
          <w:rtl/>
        </w:rPr>
        <w:t>:</w:t>
      </w:r>
      <w:proofErr w:type="gramEnd"/>
      <w:r w:rsidRPr="00AF3F38">
        <w:rPr>
          <w:rFonts w:asciiTheme="majorBidi" w:hAnsiTheme="majorBidi" w:cs="Arabic Transparent" w:hint="cs"/>
          <w:b/>
          <w:bCs/>
          <w:sz w:val="26"/>
          <w:szCs w:val="26"/>
          <w:rtl/>
        </w:rPr>
        <w:t xml:space="preserve"> </w:t>
      </w:r>
      <w:r w:rsidRPr="00AF3F38">
        <w:rPr>
          <w:rFonts w:ascii="GESSTextLight-Light" w:cs="GESSTextLight-Light" w:hint="cs"/>
          <w:b/>
          <w:bCs/>
          <w:sz w:val="26"/>
          <w:szCs w:val="26"/>
          <w:rtl/>
        </w:rPr>
        <w:t>هي</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ناتج</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عملية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التخطيط</w:t>
      </w:r>
      <w:r w:rsidRPr="00AF3F38">
        <w:rPr>
          <w:rFonts w:ascii="GESSTextLight-Light" w:cs="GESSTextLight-Light"/>
          <w:b/>
          <w:bCs/>
          <w:sz w:val="26"/>
          <w:szCs w:val="26"/>
        </w:rPr>
        <w:t xml:space="preserve"> </w:t>
      </w:r>
      <w:r>
        <w:rPr>
          <w:rFonts w:ascii="GESSTextLight-Light" w:cs="GESSTextLight-Light" w:hint="cs"/>
          <w:b/>
          <w:bCs/>
          <w:sz w:val="26"/>
          <w:szCs w:val="26"/>
          <w:rtl/>
        </w:rPr>
        <w:t>الإ</w:t>
      </w:r>
      <w:r w:rsidRPr="00AF3F38">
        <w:rPr>
          <w:rFonts w:ascii="GESSTextLight-Light" w:cs="GESSTextLight-Light" w:hint="cs"/>
          <w:b/>
          <w:bCs/>
          <w:sz w:val="26"/>
          <w:szCs w:val="26"/>
          <w:rtl/>
        </w:rPr>
        <w:t>ستراتيجي</w:t>
      </w:r>
      <w:r>
        <w:rPr>
          <w:rFonts w:ascii="GESSTextLight-Light" w:cs="GESSTextLight-Light" w:hint="cs"/>
          <w:b/>
          <w:bCs/>
          <w:sz w:val="26"/>
          <w:szCs w:val="26"/>
          <w:rtl/>
        </w:rPr>
        <w:t xml:space="preserve"> </w:t>
      </w:r>
      <w:r w:rsidRPr="00AF3F38">
        <w:rPr>
          <w:rFonts w:ascii="GESSTextLight-Light" w:cs="GESSTextLight-Light" w:hint="cs"/>
          <w:b/>
          <w:bCs/>
          <w:sz w:val="26"/>
          <w:szCs w:val="26"/>
          <w:rtl/>
        </w:rPr>
        <w:t>؛</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فهي</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أداة للقيادة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والإدارة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وتعمل</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على</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توفير</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الإرشادات</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المطلوبة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لتحقيق</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 xml:space="preserve">مهمة </w:t>
      </w:r>
      <w:r>
        <w:rPr>
          <w:rFonts w:ascii="GESSTextLight-Light" w:cs="GESSTextLight-Light" w:hint="cs"/>
          <w:b/>
          <w:bCs/>
          <w:sz w:val="26"/>
          <w:szCs w:val="26"/>
          <w:rtl/>
        </w:rPr>
        <w:t>مؤسستك</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وتحقيق</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أفضل</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مستوى</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من</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الفعالية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والتأثير</w:t>
      </w:r>
      <w:r w:rsidRPr="00AF3F38">
        <w:rPr>
          <w:rFonts w:ascii="GESSTextLight-Light" w:cs="GESSTextLight-Light"/>
          <w:b/>
          <w:bCs/>
          <w:sz w:val="26"/>
          <w:szCs w:val="26"/>
        </w:rPr>
        <w:t xml:space="preserve">. </w:t>
      </w:r>
      <w:r>
        <w:rPr>
          <w:rFonts w:ascii="GESSTextLight-Light" w:cs="GESSTextLight-Light" w:hint="cs"/>
          <w:b/>
          <w:bCs/>
          <w:sz w:val="26"/>
          <w:szCs w:val="26"/>
          <w:rtl/>
        </w:rPr>
        <w:t xml:space="preserve"> </w:t>
      </w:r>
      <w:proofErr w:type="gramStart"/>
      <w:r w:rsidRPr="00AF3F38">
        <w:rPr>
          <w:rFonts w:ascii="GESSTextLight-Light" w:cs="GESSTextLight-Light" w:hint="cs"/>
          <w:b/>
          <w:bCs/>
          <w:sz w:val="26"/>
          <w:szCs w:val="26"/>
          <w:rtl/>
        </w:rPr>
        <w:t>وإذا</w:t>
      </w:r>
      <w:proofErr w:type="gramEnd"/>
      <w:r w:rsidRPr="00AF3F38">
        <w:rPr>
          <w:rFonts w:ascii="GESSTextLight-Light" w:cs="GESSTextLight-Light"/>
          <w:b/>
          <w:bCs/>
          <w:sz w:val="26"/>
          <w:szCs w:val="26"/>
        </w:rPr>
        <w:t xml:space="preserve"> </w:t>
      </w:r>
      <w:r w:rsidRPr="00AF3F38">
        <w:rPr>
          <w:rFonts w:ascii="GESSTextLight-Light" w:cs="GESSTextLight-Light" w:hint="cs"/>
          <w:b/>
          <w:bCs/>
          <w:sz w:val="26"/>
          <w:szCs w:val="26"/>
          <w:rtl/>
        </w:rPr>
        <w:t>كنت</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تريد</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أن تكون</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الخطة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قصيرة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وفعالة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ومفيدة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فيجب</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أن</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ترسم</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أهدافا</w:t>
      </w:r>
      <w:r>
        <w:rPr>
          <w:rFonts w:ascii="GESSTextLight-Light" w:cs="GESSTextLight-Light" w:hint="cs"/>
          <w:b/>
          <w:bCs/>
          <w:sz w:val="26"/>
          <w:szCs w:val="26"/>
          <w:rtl/>
        </w:rPr>
        <w:t>ً</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محددة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وتشرح الخطوات</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الإجرائية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والموارد</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المالية</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وغيرها</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من</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الموارد</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الأخرى</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المطلوبة لتحقيق</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هذه</w:t>
      </w:r>
      <w:r w:rsidRPr="00AF3F38">
        <w:rPr>
          <w:rFonts w:ascii="GESSTextLight-Light" w:cs="GESSTextLight-Light"/>
          <w:b/>
          <w:bCs/>
          <w:sz w:val="26"/>
          <w:szCs w:val="26"/>
        </w:rPr>
        <w:t xml:space="preserve"> </w:t>
      </w:r>
      <w:r w:rsidRPr="00AF3F38">
        <w:rPr>
          <w:rFonts w:ascii="GESSTextLight-Light" w:cs="GESSTextLight-Light" w:hint="cs"/>
          <w:b/>
          <w:bCs/>
          <w:sz w:val="26"/>
          <w:szCs w:val="26"/>
          <w:rtl/>
        </w:rPr>
        <w:t>الأهداف</w:t>
      </w:r>
      <w:r w:rsidRPr="00AF3F38">
        <w:rPr>
          <w:rFonts w:ascii="GESSTextLight-Light" w:cs="GESSTextLight-Light"/>
          <w:b/>
          <w:bCs/>
          <w:sz w:val="26"/>
          <w:szCs w:val="26"/>
        </w:rPr>
        <w:t>.</w:t>
      </w:r>
    </w:p>
    <w:p w:rsidR="007163A2" w:rsidRPr="008C76C9"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proofErr w:type="gramStart"/>
      <w:r>
        <w:rPr>
          <w:rFonts w:asciiTheme="majorBidi" w:hAnsiTheme="majorBidi" w:cs="Arabic Transparent" w:hint="cs"/>
          <w:b/>
          <w:bCs/>
          <w:sz w:val="26"/>
          <w:szCs w:val="26"/>
          <w:rtl/>
        </w:rPr>
        <w:t>رؤية</w:t>
      </w:r>
      <w:proofErr w:type="gramEnd"/>
      <w:r>
        <w:rPr>
          <w:rFonts w:asciiTheme="majorBidi" w:hAnsiTheme="majorBidi" w:cs="Arabic Transparent" w:hint="cs"/>
          <w:b/>
          <w:bCs/>
          <w:sz w:val="26"/>
          <w:szCs w:val="26"/>
          <w:rtl/>
        </w:rPr>
        <w:t xml:space="preserve"> المؤسسة</w:t>
      </w:r>
      <w:r w:rsidRPr="008C76C9">
        <w:rPr>
          <w:rFonts w:asciiTheme="majorBidi" w:hAnsiTheme="majorBidi" w:cs="Arabic Transparent"/>
          <w:b/>
          <w:bCs/>
          <w:sz w:val="26"/>
          <w:szCs w:val="26"/>
          <w:rtl/>
        </w:rPr>
        <w:t xml:space="preserve"> </w:t>
      </w:r>
      <w:r w:rsidRPr="00A431F2">
        <w:rPr>
          <w:rFonts w:asciiTheme="majorBidi" w:hAnsiTheme="majorBidi" w:cs="Arabic Transparent"/>
          <w:b/>
          <w:bCs/>
          <w:sz w:val="26"/>
          <w:szCs w:val="26"/>
        </w:rPr>
        <w:t>Vision</w:t>
      </w:r>
      <w:r w:rsidRPr="008C76C9">
        <w:rPr>
          <w:rFonts w:asciiTheme="majorBidi" w:hAnsiTheme="majorBidi" w:cs="Arabic Transparent"/>
          <w:b/>
          <w:bCs/>
          <w:sz w:val="26"/>
          <w:szCs w:val="26"/>
          <w:rtl/>
        </w:rPr>
        <w:t xml:space="preserve">: الرؤية هي وصف وصياغة للمستقبل الذي تتطلع إليه </w:t>
      </w:r>
      <w:r>
        <w:rPr>
          <w:rFonts w:asciiTheme="majorBidi" w:hAnsiTheme="majorBidi" w:cs="Arabic Transparent" w:hint="cs"/>
          <w:b/>
          <w:bCs/>
          <w:sz w:val="26"/>
          <w:szCs w:val="26"/>
          <w:rtl/>
        </w:rPr>
        <w:t>المؤسسة</w:t>
      </w:r>
      <w:r w:rsidRPr="008C76C9">
        <w:rPr>
          <w:rFonts w:asciiTheme="majorBidi" w:hAnsiTheme="majorBidi" w:cs="Arabic Transparent"/>
          <w:b/>
          <w:bCs/>
          <w:sz w:val="26"/>
          <w:szCs w:val="26"/>
          <w:rtl/>
        </w:rPr>
        <w:t xml:space="preserve"> إلى تحقيقه أو هي وصف لصورة مستقبلية أفضل تتطلع إليها </w:t>
      </w:r>
      <w:r>
        <w:rPr>
          <w:rFonts w:asciiTheme="majorBidi" w:hAnsiTheme="majorBidi" w:cs="Arabic Transparent" w:hint="cs"/>
          <w:b/>
          <w:bCs/>
          <w:sz w:val="26"/>
          <w:szCs w:val="26"/>
          <w:rtl/>
        </w:rPr>
        <w:t>المؤسسة</w:t>
      </w:r>
      <w:r w:rsidRPr="008C76C9">
        <w:rPr>
          <w:rFonts w:asciiTheme="majorBidi" w:hAnsiTheme="majorBidi" w:cs="Arabic Transparent"/>
          <w:b/>
          <w:bCs/>
          <w:sz w:val="26"/>
          <w:szCs w:val="26"/>
          <w:rtl/>
        </w:rPr>
        <w:t xml:space="preserve"> وتتفوق بها على أوضاعها الراهنة في جانب أو أكثر من جوانب هذه الصورة.</w:t>
      </w:r>
    </w:p>
    <w:p w:rsidR="007163A2"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sidRPr="009801E9">
        <w:rPr>
          <w:rFonts w:asciiTheme="majorBidi" w:hAnsiTheme="majorBidi" w:cs="Arabic Transparent" w:hint="cs"/>
          <w:b/>
          <w:bCs/>
          <w:sz w:val="26"/>
          <w:szCs w:val="26"/>
          <w:rtl/>
        </w:rPr>
        <w:t xml:space="preserve">رسالة </w:t>
      </w:r>
      <w:r>
        <w:rPr>
          <w:rFonts w:asciiTheme="majorBidi" w:hAnsiTheme="majorBidi" w:cs="Arabic Transparent" w:hint="cs"/>
          <w:b/>
          <w:bCs/>
          <w:sz w:val="26"/>
          <w:szCs w:val="26"/>
          <w:rtl/>
        </w:rPr>
        <w:t>المؤسسة</w:t>
      </w:r>
      <w:r w:rsidRPr="009801E9">
        <w:rPr>
          <w:rFonts w:asciiTheme="majorBidi" w:hAnsiTheme="majorBidi" w:cs="Arabic Transparent"/>
          <w:b/>
          <w:bCs/>
          <w:sz w:val="26"/>
          <w:szCs w:val="26"/>
          <w:rtl/>
        </w:rPr>
        <w:t xml:space="preserve"> </w:t>
      </w:r>
      <w:r w:rsidRPr="00A431F2">
        <w:rPr>
          <w:rFonts w:asciiTheme="majorBidi" w:hAnsiTheme="majorBidi" w:cs="Arabic Transparent"/>
          <w:b/>
          <w:bCs/>
          <w:sz w:val="26"/>
          <w:szCs w:val="26"/>
        </w:rPr>
        <w:t>Mission</w:t>
      </w:r>
      <w:r>
        <w:rPr>
          <w:rFonts w:asciiTheme="majorBidi" w:hAnsiTheme="majorBidi" w:cs="Arabic Transparent" w:hint="cs"/>
          <w:b/>
          <w:bCs/>
          <w:sz w:val="26"/>
          <w:szCs w:val="26"/>
          <w:rtl/>
        </w:rPr>
        <w:t xml:space="preserve"> </w:t>
      </w:r>
      <w:r w:rsidRPr="009801E9">
        <w:rPr>
          <w:rFonts w:asciiTheme="majorBidi" w:hAnsiTheme="majorBidi" w:cs="Arabic Transparent"/>
          <w:b/>
          <w:bCs/>
          <w:sz w:val="26"/>
          <w:szCs w:val="26"/>
          <w:rtl/>
        </w:rPr>
        <w:t xml:space="preserve">: الخصائص الفريدة </w:t>
      </w:r>
      <w:r>
        <w:rPr>
          <w:rFonts w:asciiTheme="majorBidi" w:hAnsiTheme="majorBidi" w:cs="Arabic Transparent" w:hint="cs"/>
          <w:b/>
          <w:bCs/>
          <w:sz w:val="26"/>
          <w:szCs w:val="26"/>
          <w:rtl/>
        </w:rPr>
        <w:t>للمؤسسة</w:t>
      </w:r>
      <w:r w:rsidRPr="009801E9">
        <w:rPr>
          <w:rFonts w:asciiTheme="majorBidi" w:hAnsiTheme="majorBidi" w:cs="Arabic Transparent"/>
          <w:b/>
          <w:bCs/>
          <w:sz w:val="26"/>
          <w:szCs w:val="26"/>
          <w:rtl/>
        </w:rPr>
        <w:t xml:space="preserve"> التي تجعلها مميزة عن </w:t>
      </w:r>
      <w:r>
        <w:rPr>
          <w:rFonts w:asciiTheme="majorBidi" w:hAnsiTheme="majorBidi" w:cs="Arabic Transparent" w:hint="cs"/>
          <w:b/>
          <w:bCs/>
          <w:sz w:val="26"/>
          <w:szCs w:val="26"/>
          <w:rtl/>
        </w:rPr>
        <w:t>المؤسسات</w:t>
      </w:r>
      <w:r w:rsidRPr="009801E9">
        <w:rPr>
          <w:rFonts w:asciiTheme="majorBidi" w:hAnsiTheme="majorBidi" w:cs="Arabic Transparent"/>
          <w:b/>
          <w:bCs/>
          <w:sz w:val="26"/>
          <w:szCs w:val="26"/>
          <w:rtl/>
        </w:rPr>
        <w:t xml:space="preserve"> الأخرى</w:t>
      </w:r>
      <w:r>
        <w:rPr>
          <w:rFonts w:asciiTheme="majorBidi" w:hAnsiTheme="majorBidi" w:cs="Arabic Transparent" w:hint="cs"/>
          <w:b/>
          <w:bCs/>
          <w:sz w:val="26"/>
          <w:szCs w:val="26"/>
          <w:rtl/>
        </w:rPr>
        <w:t xml:space="preserve"> ،</w:t>
      </w:r>
      <w:r w:rsidRPr="009801E9">
        <w:rPr>
          <w:rFonts w:asciiTheme="majorBidi" w:hAnsiTheme="majorBidi" w:cs="Arabic Transparent"/>
          <w:b/>
          <w:bCs/>
          <w:sz w:val="26"/>
          <w:szCs w:val="26"/>
          <w:rtl/>
        </w:rPr>
        <w:t xml:space="preserve"> وتسهم رسالة </w:t>
      </w:r>
      <w:r>
        <w:rPr>
          <w:rFonts w:asciiTheme="majorBidi" w:hAnsiTheme="majorBidi" w:cs="Arabic Transparent" w:hint="cs"/>
          <w:b/>
          <w:bCs/>
          <w:sz w:val="26"/>
          <w:szCs w:val="26"/>
          <w:rtl/>
        </w:rPr>
        <w:t>المؤسسة</w:t>
      </w:r>
      <w:r w:rsidRPr="009801E9">
        <w:rPr>
          <w:rFonts w:asciiTheme="majorBidi" w:hAnsiTheme="majorBidi" w:cs="Arabic Transparent"/>
          <w:b/>
          <w:bCs/>
          <w:sz w:val="26"/>
          <w:szCs w:val="26"/>
          <w:rtl/>
        </w:rPr>
        <w:t xml:space="preserve"> في الإجابة عن السؤال الرئيسي الذي يواجه </w:t>
      </w:r>
      <w:r w:rsidRPr="009801E9">
        <w:rPr>
          <w:rFonts w:asciiTheme="majorBidi" w:hAnsiTheme="majorBidi" w:cs="Arabic Transparent" w:hint="cs"/>
          <w:b/>
          <w:bCs/>
          <w:sz w:val="26"/>
          <w:szCs w:val="26"/>
          <w:rtl/>
        </w:rPr>
        <w:t>المسئولين</w:t>
      </w:r>
      <w:r w:rsidRPr="009801E9">
        <w:rPr>
          <w:rFonts w:asciiTheme="majorBidi" w:hAnsiTheme="majorBidi" w:cs="Arabic Transparent"/>
          <w:b/>
          <w:bCs/>
          <w:sz w:val="26"/>
          <w:szCs w:val="26"/>
          <w:rtl/>
        </w:rPr>
        <w:t xml:space="preserve"> وهو: </w:t>
      </w:r>
      <w:r w:rsidRPr="009801E9">
        <w:rPr>
          <w:rFonts w:asciiTheme="majorBidi" w:hAnsiTheme="majorBidi" w:cs="Arabic Transparent"/>
          <w:b/>
          <w:bCs/>
          <w:sz w:val="26"/>
          <w:szCs w:val="26"/>
          <w:rtl/>
        </w:rPr>
        <w:lastRenderedPageBreak/>
        <w:t>ما هو عملنا الجوهري تجاه عميلنا ومجتمعنا</w:t>
      </w:r>
      <w:r>
        <w:rPr>
          <w:rFonts w:asciiTheme="majorBidi" w:hAnsiTheme="majorBidi" w:cs="Arabic Transparent" w:hint="cs"/>
          <w:b/>
          <w:bCs/>
          <w:sz w:val="26"/>
          <w:szCs w:val="26"/>
          <w:rtl/>
        </w:rPr>
        <w:t xml:space="preserve"> </w:t>
      </w:r>
      <w:r w:rsidRPr="009801E9">
        <w:rPr>
          <w:rFonts w:asciiTheme="majorBidi" w:hAnsiTheme="majorBidi" w:cs="Arabic Transparent"/>
          <w:b/>
          <w:bCs/>
          <w:sz w:val="26"/>
          <w:szCs w:val="26"/>
          <w:rtl/>
        </w:rPr>
        <w:t xml:space="preserve">، وهي بمعنى إجرائي </w:t>
      </w:r>
      <w:r>
        <w:rPr>
          <w:rFonts w:asciiTheme="majorBidi" w:hAnsiTheme="majorBidi" w:cs="Arabic Transparent" w:hint="cs"/>
          <w:b/>
          <w:bCs/>
          <w:sz w:val="26"/>
          <w:szCs w:val="26"/>
          <w:rtl/>
        </w:rPr>
        <w:t xml:space="preserve">: </w:t>
      </w:r>
      <w:r w:rsidRPr="009801E9">
        <w:rPr>
          <w:rFonts w:asciiTheme="majorBidi" w:hAnsiTheme="majorBidi" w:cs="Arabic Transparent"/>
          <w:b/>
          <w:bCs/>
          <w:sz w:val="26"/>
          <w:szCs w:val="26"/>
          <w:rtl/>
        </w:rPr>
        <w:t xml:space="preserve">وثيقة مكتوبة تمثل دستور </w:t>
      </w:r>
      <w:r>
        <w:rPr>
          <w:rFonts w:asciiTheme="majorBidi" w:hAnsiTheme="majorBidi" w:cs="Arabic Transparent" w:hint="cs"/>
          <w:b/>
          <w:bCs/>
          <w:sz w:val="26"/>
          <w:szCs w:val="26"/>
          <w:rtl/>
        </w:rPr>
        <w:t>المؤسسة</w:t>
      </w:r>
      <w:r w:rsidRPr="009801E9">
        <w:rPr>
          <w:rFonts w:asciiTheme="majorBidi" w:hAnsiTheme="majorBidi" w:cs="Arabic Transparent"/>
          <w:b/>
          <w:bCs/>
          <w:sz w:val="26"/>
          <w:szCs w:val="26"/>
          <w:rtl/>
        </w:rPr>
        <w:t xml:space="preserve"> والمرشد الرئيسي لكافة القرارات والجهود</w:t>
      </w:r>
      <w:r>
        <w:rPr>
          <w:rFonts w:asciiTheme="majorBidi" w:hAnsiTheme="majorBidi" w:cs="Arabic Transparent" w:hint="cs"/>
          <w:b/>
          <w:bCs/>
          <w:sz w:val="26"/>
          <w:szCs w:val="26"/>
          <w:rtl/>
        </w:rPr>
        <w:t xml:space="preserve"> </w:t>
      </w:r>
      <w:r w:rsidRPr="009801E9">
        <w:rPr>
          <w:rFonts w:asciiTheme="majorBidi" w:hAnsiTheme="majorBidi" w:cs="Arabic Transparent"/>
          <w:b/>
          <w:bCs/>
          <w:sz w:val="26"/>
          <w:szCs w:val="26"/>
          <w:rtl/>
        </w:rPr>
        <w:t>، وتغطي عادة فترة زمنية طويلة نسبيًا</w:t>
      </w:r>
      <w:r>
        <w:rPr>
          <w:rFonts w:asciiTheme="majorBidi" w:hAnsiTheme="majorBidi" w:cs="Arabic Transparent" w:hint="cs"/>
          <w:b/>
          <w:bCs/>
          <w:sz w:val="26"/>
          <w:szCs w:val="26"/>
          <w:rtl/>
        </w:rPr>
        <w:t>.</w:t>
      </w:r>
    </w:p>
    <w:p w:rsidR="007163A2"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sidRPr="009801E9">
        <w:rPr>
          <w:rFonts w:asciiTheme="majorBidi" w:hAnsiTheme="majorBidi" w:cs="Arabic Transparent"/>
          <w:b/>
          <w:bCs/>
          <w:sz w:val="26"/>
          <w:szCs w:val="26"/>
          <w:rtl/>
        </w:rPr>
        <w:t xml:space="preserve">الأهداف والسبل </w:t>
      </w:r>
      <w:r w:rsidRPr="00A431F2">
        <w:rPr>
          <w:rFonts w:asciiTheme="majorBidi" w:hAnsiTheme="majorBidi" w:cs="Arabic Transparent"/>
          <w:b/>
          <w:bCs/>
          <w:sz w:val="26"/>
          <w:szCs w:val="26"/>
        </w:rPr>
        <w:t xml:space="preserve">Goals- </w:t>
      </w:r>
      <w:proofErr w:type="gramStart"/>
      <w:r w:rsidRPr="00A431F2">
        <w:rPr>
          <w:rFonts w:asciiTheme="majorBidi" w:hAnsiTheme="majorBidi" w:cs="Arabic Transparent"/>
          <w:b/>
          <w:bCs/>
          <w:sz w:val="26"/>
          <w:szCs w:val="26"/>
        </w:rPr>
        <w:t>Objective</w:t>
      </w:r>
      <w:r w:rsidRPr="00A431F2">
        <w:rPr>
          <w:rFonts w:asciiTheme="majorBidi" w:hAnsiTheme="majorBidi" w:cs="Arabic Transparent"/>
          <w:b/>
          <w:bCs/>
          <w:sz w:val="26"/>
          <w:szCs w:val="26"/>
          <w:rtl/>
        </w:rPr>
        <w:t xml:space="preserve"> </w:t>
      </w:r>
      <w:r w:rsidRPr="009801E9">
        <w:rPr>
          <w:rFonts w:asciiTheme="majorBidi" w:hAnsiTheme="majorBidi" w:cs="Arabic Transparent"/>
          <w:b/>
          <w:bCs/>
          <w:sz w:val="26"/>
          <w:szCs w:val="26"/>
          <w:rtl/>
        </w:rPr>
        <w:t>:</w:t>
      </w:r>
      <w:proofErr w:type="gramEnd"/>
      <w:r w:rsidRPr="009801E9">
        <w:rPr>
          <w:rFonts w:asciiTheme="majorBidi" w:hAnsiTheme="majorBidi" w:cs="Arabic Transparent"/>
          <w:b/>
          <w:bCs/>
          <w:sz w:val="26"/>
          <w:szCs w:val="26"/>
          <w:rtl/>
        </w:rPr>
        <w:t xml:space="preserve"> إن</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كلمة</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الهدف</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هو</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تعبير</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عام</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لما</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تود</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أن</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تقوم</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بإنجازه ؛</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السبيل</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هو</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بيان محدد</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وقابل</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للقياس</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وقابل</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للتحقيق</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وموجه</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لتحقيق</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النتائج ومحصور</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بوقت</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محدد</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للكيفية</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التي</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ستحقق</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بها</w:t>
      </w:r>
      <w:r w:rsidRPr="009801E9">
        <w:rPr>
          <w:rFonts w:asciiTheme="majorBidi" w:hAnsiTheme="majorBidi" w:cs="Arabic Transparent"/>
          <w:b/>
          <w:bCs/>
          <w:sz w:val="26"/>
          <w:szCs w:val="26"/>
        </w:rPr>
        <w:t xml:space="preserve"> </w:t>
      </w:r>
      <w:r w:rsidRPr="009801E9">
        <w:rPr>
          <w:rFonts w:asciiTheme="majorBidi" w:hAnsiTheme="majorBidi" w:cs="Arabic Transparent"/>
          <w:b/>
          <w:bCs/>
          <w:sz w:val="26"/>
          <w:szCs w:val="26"/>
          <w:rtl/>
        </w:rPr>
        <w:t>الأهداف</w:t>
      </w:r>
      <w:r w:rsidRPr="009801E9">
        <w:rPr>
          <w:rFonts w:asciiTheme="majorBidi" w:hAnsiTheme="majorBidi" w:cs="Arabic Transparent"/>
          <w:b/>
          <w:bCs/>
          <w:sz w:val="26"/>
          <w:szCs w:val="26"/>
        </w:rPr>
        <w:t>.</w:t>
      </w:r>
    </w:p>
    <w:p w:rsidR="007163A2" w:rsidRPr="009801E9" w:rsidRDefault="007163A2" w:rsidP="007163A2">
      <w:pPr>
        <w:pStyle w:val="a3"/>
        <w:numPr>
          <w:ilvl w:val="0"/>
          <w:numId w:val="9"/>
        </w:numPr>
        <w:spacing w:before="120" w:after="120" w:line="360" w:lineRule="auto"/>
        <w:ind w:left="357" w:hanging="357"/>
        <w:contextualSpacing w:val="0"/>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القيم </w:t>
      </w:r>
      <w:r>
        <w:rPr>
          <w:rFonts w:asciiTheme="majorBidi" w:hAnsiTheme="majorBidi" w:cs="Arabic Transparent"/>
          <w:b/>
          <w:bCs/>
          <w:sz w:val="26"/>
          <w:szCs w:val="26"/>
        </w:rPr>
        <w:t>Values</w:t>
      </w:r>
      <w:r>
        <w:rPr>
          <w:rFonts w:asciiTheme="majorBidi" w:hAnsiTheme="majorBidi" w:cs="Arabic Transparent" w:hint="cs"/>
          <w:b/>
          <w:bCs/>
          <w:sz w:val="26"/>
          <w:szCs w:val="26"/>
          <w:rtl/>
        </w:rPr>
        <w:t xml:space="preserve"> : </w:t>
      </w:r>
      <w:r w:rsidRPr="009801E9">
        <w:rPr>
          <w:rFonts w:asciiTheme="majorBidi" w:hAnsiTheme="majorBidi" w:cs="Arabic Transparent" w:hint="cs"/>
          <w:b/>
          <w:bCs/>
          <w:sz w:val="26"/>
          <w:szCs w:val="26"/>
          <w:rtl/>
        </w:rPr>
        <w:t>وهى</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المعتقدات</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الرئيسية</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المتعلقة</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بالغرض</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المذكور</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في</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رسالة</w:t>
      </w:r>
      <w:r w:rsidRPr="009801E9">
        <w:rPr>
          <w:rFonts w:asciiTheme="majorBidi" w:hAnsiTheme="majorBidi" w:cs="Arabic Transparent"/>
          <w:b/>
          <w:bCs/>
          <w:sz w:val="26"/>
          <w:szCs w:val="26"/>
          <w:rtl/>
        </w:rPr>
        <w:t xml:space="preserve"> </w:t>
      </w:r>
      <w:r>
        <w:rPr>
          <w:rFonts w:asciiTheme="majorBidi" w:hAnsiTheme="majorBidi" w:cs="Arabic Transparent" w:hint="cs"/>
          <w:b/>
          <w:bCs/>
          <w:sz w:val="26"/>
          <w:szCs w:val="26"/>
          <w:rtl/>
        </w:rPr>
        <w:t>المؤسسة</w:t>
      </w:r>
      <w:r w:rsidRPr="009801E9">
        <w:rPr>
          <w:rFonts w:asciiTheme="majorBidi" w:hAnsiTheme="majorBidi" w:cs="Arabic Transparent" w:hint="cs"/>
          <w:b/>
          <w:bCs/>
          <w:sz w:val="26"/>
          <w:szCs w:val="26"/>
          <w:rtl/>
        </w:rPr>
        <w:t>،</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حيث</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يشترك</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في</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تبنيها</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أعضاء</w:t>
      </w:r>
      <w:r w:rsidRPr="009801E9">
        <w:rPr>
          <w:rFonts w:asciiTheme="majorBidi" w:hAnsiTheme="majorBidi" w:cs="Arabic Transparent"/>
          <w:b/>
          <w:bCs/>
          <w:sz w:val="26"/>
          <w:szCs w:val="26"/>
          <w:rtl/>
        </w:rPr>
        <w:t xml:space="preserve"> </w:t>
      </w:r>
      <w:r>
        <w:rPr>
          <w:rFonts w:asciiTheme="majorBidi" w:hAnsiTheme="majorBidi" w:cs="Arabic Transparent" w:hint="cs"/>
          <w:b/>
          <w:bCs/>
          <w:sz w:val="26"/>
          <w:szCs w:val="26"/>
          <w:rtl/>
        </w:rPr>
        <w:t>المؤسسة</w:t>
      </w:r>
      <w:r w:rsidRPr="009801E9">
        <w:rPr>
          <w:rFonts w:asciiTheme="majorBidi" w:hAnsiTheme="majorBidi" w:cs="Arabic Transparent" w:hint="cs"/>
          <w:b/>
          <w:bCs/>
          <w:sz w:val="26"/>
          <w:szCs w:val="26"/>
          <w:rtl/>
        </w:rPr>
        <w:t>،</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حيث</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تدعم</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استراتيجياتها</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ويفخر</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بها</w:t>
      </w:r>
      <w:r w:rsidRPr="009801E9">
        <w:rPr>
          <w:rFonts w:asciiTheme="majorBidi" w:hAnsiTheme="majorBidi" w:cs="Arabic Transparent"/>
          <w:b/>
          <w:bCs/>
          <w:sz w:val="26"/>
          <w:szCs w:val="26"/>
          <w:rtl/>
        </w:rPr>
        <w:t xml:space="preserve"> </w:t>
      </w:r>
      <w:r w:rsidRPr="009801E9">
        <w:rPr>
          <w:rFonts w:asciiTheme="majorBidi" w:hAnsiTheme="majorBidi" w:cs="Arabic Transparent" w:hint="cs"/>
          <w:b/>
          <w:bCs/>
          <w:sz w:val="26"/>
          <w:szCs w:val="26"/>
          <w:rtl/>
        </w:rPr>
        <w:t>أعضاء</w:t>
      </w:r>
      <w:r w:rsidRPr="009801E9">
        <w:rPr>
          <w:rFonts w:asciiTheme="majorBidi" w:hAnsiTheme="majorBidi" w:cs="Arabic Transparent"/>
          <w:b/>
          <w:bCs/>
          <w:sz w:val="26"/>
          <w:szCs w:val="26"/>
          <w:rtl/>
        </w:rPr>
        <w:t xml:space="preserve"> </w:t>
      </w:r>
      <w:r>
        <w:rPr>
          <w:rFonts w:asciiTheme="majorBidi" w:hAnsiTheme="majorBidi" w:cs="Arabic Transparent" w:hint="cs"/>
          <w:b/>
          <w:bCs/>
          <w:sz w:val="26"/>
          <w:szCs w:val="26"/>
          <w:rtl/>
        </w:rPr>
        <w:t>المؤسسة.</w:t>
      </w:r>
    </w:p>
    <w:p w:rsidR="007163A2" w:rsidRPr="009801E9" w:rsidRDefault="007163A2" w:rsidP="007163A2">
      <w:pPr>
        <w:pStyle w:val="a3"/>
        <w:numPr>
          <w:ilvl w:val="0"/>
          <w:numId w:val="9"/>
        </w:numPr>
        <w:tabs>
          <w:tab w:val="left" w:pos="509"/>
        </w:tabs>
        <w:spacing w:before="120" w:after="120" w:line="360" w:lineRule="auto"/>
        <w:ind w:left="357" w:hanging="357"/>
        <w:contextualSpacing w:val="0"/>
        <w:jc w:val="both"/>
        <w:rPr>
          <w:rFonts w:asciiTheme="majorBidi" w:hAnsiTheme="majorBidi" w:cs="Arabic Transparent"/>
          <w:b/>
          <w:bCs/>
          <w:sz w:val="26"/>
          <w:szCs w:val="26"/>
        </w:rPr>
      </w:pPr>
      <w:r w:rsidRPr="009801E9">
        <w:rPr>
          <w:rFonts w:asciiTheme="majorBidi" w:hAnsiTheme="majorBidi" w:cs="Arabic Transparent"/>
          <w:b/>
          <w:bCs/>
          <w:sz w:val="26"/>
          <w:szCs w:val="26"/>
          <w:rtl/>
        </w:rPr>
        <w:t xml:space="preserve">الفرص والتهديدات </w:t>
      </w:r>
      <w:r w:rsidRPr="009801E9">
        <w:rPr>
          <w:rFonts w:asciiTheme="majorBidi" w:hAnsiTheme="majorBidi" w:cs="Arabic Transparent"/>
          <w:b/>
          <w:bCs/>
          <w:sz w:val="26"/>
          <w:szCs w:val="26"/>
        </w:rPr>
        <w:t>Opportunities</w:t>
      </w:r>
      <w:r w:rsidRPr="009801E9">
        <w:rPr>
          <w:rFonts w:asciiTheme="majorBidi" w:hAnsiTheme="majorBidi" w:cs="Arabic Transparent"/>
          <w:b/>
          <w:bCs/>
          <w:sz w:val="26"/>
          <w:szCs w:val="26"/>
          <w:rtl/>
        </w:rPr>
        <w:t xml:space="preserve"> &amp; </w:t>
      </w:r>
      <w:r w:rsidRPr="009801E9">
        <w:rPr>
          <w:rFonts w:asciiTheme="majorBidi" w:hAnsiTheme="majorBidi" w:cs="Arabic Transparent"/>
          <w:b/>
          <w:bCs/>
          <w:sz w:val="26"/>
          <w:szCs w:val="26"/>
        </w:rPr>
        <w:t>Threats</w:t>
      </w:r>
      <w:r w:rsidRPr="009801E9">
        <w:rPr>
          <w:rFonts w:asciiTheme="majorBidi" w:hAnsiTheme="majorBidi" w:cs="Arabic Transparent" w:hint="cs"/>
          <w:b/>
          <w:bCs/>
          <w:sz w:val="26"/>
          <w:szCs w:val="26"/>
          <w:rtl/>
        </w:rPr>
        <w:t xml:space="preserve">: </w:t>
      </w:r>
      <w:r>
        <w:rPr>
          <w:rFonts w:asciiTheme="majorBidi" w:hAnsiTheme="majorBidi" w:cs="Arabic Transparent"/>
          <w:b/>
          <w:bCs/>
          <w:sz w:val="26"/>
          <w:szCs w:val="26"/>
          <w:rtl/>
        </w:rPr>
        <w:t xml:space="preserve"> </w:t>
      </w:r>
      <w:r w:rsidRPr="009801E9">
        <w:rPr>
          <w:rFonts w:asciiTheme="majorBidi" w:hAnsiTheme="majorBidi" w:cs="Arabic Transparent"/>
          <w:b/>
          <w:bCs/>
          <w:sz w:val="26"/>
          <w:szCs w:val="26"/>
          <w:rtl/>
        </w:rPr>
        <w:t xml:space="preserve">الفرص هي التغيرات المواتية في البيئة الخارجية </w:t>
      </w:r>
      <w:r>
        <w:rPr>
          <w:rFonts w:asciiTheme="majorBidi" w:hAnsiTheme="majorBidi" w:cs="Arabic Transparent" w:hint="cs"/>
          <w:b/>
          <w:bCs/>
          <w:sz w:val="26"/>
          <w:szCs w:val="26"/>
          <w:rtl/>
        </w:rPr>
        <w:t>للمؤسسة</w:t>
      </w:r>
      <w:r w:rsidRPr="009801E9">
        <w:rPr>
          <w:rFonts w:asciiTheme="majorBidi" w:hAnsiTheme="majorBidi" w:cs="Arabic Transparent"/>
          <w:b/>
          <w:bCs/>
          <w:sz w:val="26"/>
          <w:szCs w:val="26"/>
          <w:rtl/>
        </w:rPr>
        <w:t xml:space="preserve"> التي تؤثر إيجابيًا عليها</w:t>
      </w:r>
      <w:r w:rsidRPr="009801E9">
        <w:rPr>
          <w:rFonts w:asciiTheme="majorBidi" w:hAnsiTheme="majorBidi" w:cs="Arabic Transparent" w:hint="cs"/>
          <w:b/>
          <w:bCs/>
          <w:sz w:val="26"/>
          <w:szCs w:val="26"/>
          <w:rtl/>
        </w:rPr>
        <w:t xml:space="preserve"> ، </w:t>
      </w:r>
      <w:r w:rsidRPr="009801E9">
        <w:rPr>
          <w:rFonts w:asciiTheme="majorBidi" w:hAnsiTheme="majorBidi" w:cs="Arabic Transparent"/>
          <w:b/>
          <w:bCs/>
          <w:sz w:val="26"/>
          <w:szCs w:val="26"/>
          <w:rtl/>
        </w:rPr>
        <w:t xml:space="preserve">أما التهديدات فهي التغيرات التي تحدث في البيئة الخارجية في غير صالح </w:t>
      </w:r>
      <w:r>
        <w:rPr>
          <w:rFonts w:asciiTheme="majorBidi" w:hAnsiTheme="majorBidi" w:cs="Arabic Transparent" w:hint="cs"/>
          <w:b/>
          <w:bCs/>
          <w:sz w:val="26"/>
          <w:szCs w:val="26"/>
          <w:rtl/>
        </w:rPr>
        <w:t>المؤسسة</w:t>
      </w:r>
      <w:r w:rsidRPr="009801E9">
        <w:rPr>
          <w:rFonts w:asciiTheme="majorBidi" w:hAnsiTheme="majorBidi" w:cs="Arabic Transparent"/>
          <w:b/>
          <w:bCs/>
          <w:sz w:val="26"/>
          <w:szCs w:val="26"/>
          <w:rtl/>
        </w:rPr>
        <w:t xml:space="preserve"> وتؤثر عليها سلبيًا. </w:t>
      </w:r>
      <w:proofErr w:type="gramStart"/>
      <w:r w:rsidRPr="009801E9">
        <w:rPr>
          <w:rFonts w:asciiTheme="majorBidi" w:hAnsiTheme="majorBidi" w:cs="Arabic Transparent"/>
          <w:b/>
          <w:bCs/>
          <w:sz w:val="26"/>
          <w:szCs w:val="26"/>
          <w:rtl/>
        </w:rPr>
        <w:t>وتقاس</w:t>
      </w:r>
      <w:proofErr w:type="gramEnd"/>
      <w:r w:rsidRPr="009801E9">
        <w:rPr>
          <w:rFonts w:asciiTheme="majorBidi" w:hAnsiTheme="majorBidi" w:cs="Arabic Transparent"/>
          <w:b/>
          <w:bCs/>
          <w:sz w:val="26"/>
          <w:szCs w:val="26"/>
          <w:rtl/>
        </w:rPr>
        <w:t xml:space="preserve"> الفرص والتهديدات بالنسبة لنقاط القوة والضعف في </w:t>
      </w:r>
      <w:r>
        <w:rPr>
          <w:rFonts w:asciiTheme="majorBidi" w:hAnsiTheme="majorBidi" w:cs="Arabic Transparent" w:hint="cs"/>
          <w:b/>
          <w:bCs/>
          <w:sz w:val="26"/>
          <w:szCs w:val="26"/>
          <w:rtl/>
        </w:rPr>
        <w:t>المؤسسة</w:t>
      </w:r>
      <w:r w:rsidRPr="009801E9">
        <w:rPr>
          <w:rFonts w:asciiTheme="majorBidi" w:hAnsiTheme="majorBidi" w:cs="Arabic Transparent"/>
          <w:b/>
          <w:bCs/>
          <w:sz w:val="26"/>
          <w:szCs w:val="26"/>
          <w:rtl/>
        </w:rPr>
        <w:t xml:space="preserve">. </w:t>
      </w:r>
    </w:p>
    <w:p w:rsidR="007163A2" w:rsidRPr="009801E9" w:rsidRDefault="007163A2" w:rsidP="007163A2">
      <w:pPr>
        <w:pStyle w:val="a3"/>
        <w:numPr>
          <w:ilvl w:val="0"/>
          <w:numId w:val="9"/>
        </w:numPr>
        <w:tabs>
          <w:tab w:val="left" w:pos="509"/>
        </w:tabs>
        <w:spacing w:before="120" w:after="120" w:line="360" w:lineRule="auto"/>
        <w:contextualSpacing w:val="0"/>
        <w:jc w:val="both"/>
        <w:rPr>
          <w:rFonts w:asciiTheme="majorBidi" w:hAnsiTheme="majorBidi" w:cs="Arabic Transparent"/>
          <w:b/>
          <w:bCs/>
          <w:sz w:val="26"/>
          <w:szCs w:val="26"/>
        </w:rPr>
      </w:pPr>
      <w:r w:rsidRPr="005F7EE0">
        <w:rPr>
          <w:rFonts w:asciiTheme="majorBidi" w:hAnsiTheme="majorBidi" w:cs="Arabic Transparent"/>
          <w:b/>
          <w:bCs/>
          <w:color w:val="404747"/>
          <w:sz w:val="26"/>
          <w:szCs w:val="26"/>
          <w:rtl/>
        </w:rPr>
        <w:t xml:space="preserve">نقاط القوة والضعف </w:t>
      </w:r>
      <w:r w:rsidRPr="005F7EE0">
        <w:rPr>
          <w:rFonts w:asciiTheme="majorBidi" w:hAnsiTheme="majorBidi" w:cs="Arabic Transparent"/>
          <w:b/>
          <w:bCs/>
          <w:color w:val="404747"/>
          <w:sz w:val="26"/>
          <w:szCs w:val="26"/>
        </w:rPr>
        <w:t>Strengths</w:t>
      </w:r>
      <w:r w:rsidRPr="005F7EE0">
        <w:rPr>
          <w:rFonts w:asciiTheme="majorBidi" w:hAnsiTheme="majorBidi" w:cs="Arabic Transparent"/>
          <w:b/>
          <w:bCs/>
          <w:color w:val="404747"/>
          <w:sz w:val="26"/>
          <w:szCs w:val="26"/>
          <w:rtl/>
        </w:rPr>
        <w:t xml:space="preserve"> &amp; </w:t>
      </w:r>
      <w:r w:rsidRPr="005F7EE0">
        <w:rPr>
          <w:rFonts w:asciiTheme="majorBidi" w:hAnsiTheme="majorBidi" w:cs="Arabic Transparent"/>
          <w:b/>
          <w:bCs/>
          <w:color w:val="404747"/>
          <w:sz w:val="26"/>
          <w:szCs w:val="26"/>
        </w:rPr>
        <w:t>Weaknesses</w:t>
      </w:r>
      <w:r>
        <w:rPr>
          <w:rFonts w:asciiTheme="majorBidi" w:hAnsiTheme="majorBidi" w:cs="Arabic Transparent" w:hint="cs"/>
          <w:b/>
          <w:bCs/>
          <w:color w:val="404747"/>
          <w:sz w:val="26"/>
          <w:szCs w:val="26"/>
          <w:rtl/>
        </w:rPr>
        <w:t xml:space="preserve"> : </w:t>
      </w:r>
      <w:r w:rsidRPr="005F7EE0">
        <w:rPr>
          <w:rFonts w:asciiTheme="majorBidi" w:hAnsiTheme="majorBidi" w:cs="Arabic Transparent"/>
          <w:b/>
          <w:bCs/>
          <w:color w:val="404747"/>
          <w:sz w:val="26"/>
          <w:szCs w:val="26"/>
          <w:rtl/>
        </w:rPr>
        <w:t xml:space="preserve">فنقاط القوة هي المزايا والإمكانات التي تتمتع بها </w:t>
      </w:r>
      <w:r>
        <w:rPr>
          <w:rFonts w:asciiTheme="majorBidi" w:hAnsiTheme="majorBidi" w:cs="Arabic Transparent" w:hint="cs"/>
          <w:b/>
          <w:bCs/>
          <w:color w:val="404747"/>
          <w:sz w:val="26"/>
          <w:szCs w:val="26"/>
          <w:rtl/>
        </w:rPr>
        <w:t>المؤسسة</w:t>
      </w:r>
      <w:r w:rsidRPr="005F7EE0">
        <w:rPr>
          <w:rFonts w:asciiTheme="majorBidi" w:hAnsiTheme="majorBidi" w:cs="Arabic Transparent"/>
          <w:b/>
          <w:bCs/>
          <w:color w:val="404747"/>
          <w:sz w:val="26"/>
          <w:szCs w:val="26"/>
          <w:rtl/>
        </w:rPr>
        <w:t xml:space="preserve"> بالمقارنة بما يتمتع به المنافسون</w:t>
      </w:r>
      <w:r>
        <w:rPr>
          <w:rFonts w:asciiTheme="majorBidi" w:hAnsiTheme="majorBidi" w:cs="Arabic Transparent" w:hint="cs"/>
          <w:b/>
          <w:bCs/>
          <w:color w:val="404747"/>
          <w:sz w:val="26"/>
          <w:szCs w:val="26"/>
          <w:rtl/>
        </w:rPr>
        <w:t xml:space="preserve"> ،</w:t>
      </w:r>
      <w:r w:rsidRPr="005F7EE0">
        <w:rPr>
          <w:rFonts w:asciiTheme="majorBidi" w:hAnsiTheme="majorBidi" w:cs="Arabic Transparent"/>
          <w:b/>
          <w:bCs/>
          <w:color w:val="404747"/>
          <w:sz w:val="26"/>
          <w:szCs w:val="26"/>
          <w:rtl/>
        </w:rPr>
        <w:t xml:space="preserve"> أما نقاط الضعف فتتمثل في قصور الإمكانات والمشكلات التي تعوق </w:t>
      </w:r>
      <w:r>
        <w:rPr>
          <w:rFonts w:asciiTheme="majorBidi" w:hAnsiTheme="majorBidi" w:cs="Arabic Transparent" w:hint="cs"/>
          <w:b/>
          <w:bCs/>
          <w:color w:val="404747"/>
          <w:sz w:val="26"/>
          <w:szCs w:val="26"/>
          <w:rtl/>
        </w:rPr>
        <w:t>المؤسسة</w:t>
      </w:r>
      <w:r w:rsidRPr="005F7EE0">
        <w:rPr>
          <w:rFonts w:asciiTheme="majorBidi" w:hAnsiTheme="majorBidi" w:cs="Arabic Transparent"/>
          <w:b/>
          <w:bCs/>
          <w:color w:val="404747"/>
          <w:sz w:val="26"/>
          <w:szCs w:val="26"/>
          <w:rtl/>
        </w:rPr>
        <w:t xml:space="preserve"> عن المنافسة بفاعلية كما أنها تقلل من رضا المتعاملين معها.</w:t>
      </w:r>
    </w:p>
    <w:p w:rsidR="007163A2" w:rsidRPr="008C76C9" w:rsidRDefault="007163A2" w:rsidP="007163A2">
      <w:pPr>
        <w:pStyle w:val="a3"/>
        <w:numPr>
          <w:ilvl w:val="0"/>
          <w:numId w:val="9"/>
        </w:numPr>
        <w:tabs>
          <w:tab w:val="left" w:pos="509"/>
        </w:tabs>
        <w:spacing w:before="120" w:after="120" w:line="360" w:lineRule="auto"/>
        <w:ind w:left="357" w:hanging="357"/>
        <w:contextualSpacing w:val="0"/>
        <w:jc w:val="both"/>
        <w:rPr>
          <w:rFonts w:asciiTheme="majorBidi" w:hAnsiTheme="majorBidi" w:cs="Arabic Transparent"/>
          <w:b/>
          <w:bCs/>
          <w:sz w:val="26"/>
          <w:szCs w:val="26"/>
        </w:rPr>
      </w:pPr>
      <w:r w:rsidRPr="008C76C9">
        <w:rPr>
          <w:rFonts w:asciiTheme="majorBidi" w:hAnsiTheme="majorBidi" w:cs="Arabic Transparent"/>
          <w:b/>
          <w:bCs/>
          <w:color w:val="404747"/>
          <w:sz w:val="26"/>
          <w:szCs w:val="26"/>
          <w:rtl/>
        </w:rPr>
        <w:t xml:space="preserve">البيئة الداخلية </w:t>
      </w:r>
      <w:r>
        <w:rPr>
          <w:rFonts w:asciiTheme="majorBidi" w:hAnsiTheme="majorBidi" w:cs="Arabic Transparent" w:hint="cs"/>
          <w:b/>
          <w:bCs/>
          <w:color w:val="404747"/>
          <w:sz w:val="26"/>
          <w:szCs w:val="26"/>
          <w:rtl/>
        </w:rPr>
        <w:t>للمؤسسة</w:t>
      </w:r>
      <w:r w:rsidRPr="008C76C9">
        <w:rPr>
          <w:rFonts w:asciiTheme="majorBidi" w:hAnsiTheme="majorBidi" w:cs="Arabic Transparent"/>
          <w:b/>
          <w:bCs/>
          <w:color w:val="404747"/>
          <w:sz w:val="26"/>
          <w:szCs w:val="26"/>
          <w:rtl/>
        </w:rPr>
        <w:t xml:space="preserve"> </w:t>
      </w:r>
      <w:r w:rsidRPr="008C76C9">
        <w:rPr>
          <w:rFonts w:asciiTheme="majorBidi" w:hAnsiTheme="majorBidi" w:cs="Arabic Transparent"/>
          <w:b/>
          <w:bCs/>
          <w:color w:val="404747"/>
          <w:sz w:val="26"/>
          <w:szCs w:val="26"/>
        </w:rPr>
        <w:t>Internal</w:t>
      </w:r>
      <w:r w:rsidRPr="008C76C9">
        <w:rPr>
          <w:rFonts w:asciiTheme="majorBidi" w:hAnsiTheme="majorBidi" w:cs="Arabic Transparent"/>
          <w:b/>
          <w:bCs/>
          <w:color w:val="404747"/>
          <w:sz w:val="26"/>
          <w:szCs w:val="26"/>
          <w:rtl/>
        </w:rPr>
        <w:t xml:space="preserve"> </w:t>
      </w:r>
      <w:r w:rsidRPr="008C76C9">
        <w:rPr>
          <w:rFonts w:asciiTheme="majorBidi" w:hAnsiTheme="majorBidi" w:cs="Arabic Transparent"/>
          <w:b/>
          <w:bCs/>
          <w:color w:val="404747"/>
          <w:sz w:val="26"/>
          <w:szCs w:val="26"/>
        </w:rPr>
        <w:t>Environment</w:t>
      </w:r>
      <w:r>
        <w:rPr>
          <w:rFonts w:asciiTheme="majorBidi" w:hAnsiTheme="majorBidi" w:cs="Arabic Transparent" w:hint="cs"/>
          <w:b/>
          <w:bCs/>
          <w:color w:val="404747"/>
          <w:sz w:val="26"/>
          <w:szCs w:val="26"/>
          <w:rtl/>
        </w:rPr>
        <w:t xml:space="preserve">: </w:t>
      </w:r>
      <w:r w:rsidRPr="008C76C9">
        <w:rPr>
          <w:rFonts w:asciiTheme="majorBidi" w:hAnsiTheme="majorBidi" w:cs="Arabic Transparent"/>
          <w:b/>
          <w:bCs/>
          <w:color w:val="404747"/>
          <w:sz w:val="26"/>
          <w:szCs w:val="26"/>
          <w:rtl/>
        </w:rPr>
        <w:t xml:space="preserve">مجموعة العوامل والمتغيرات التي يمكن </w:t>
      </w:r>
      <w:r>
        <w:rPr>
          <w:rFonts w:asciiTheme="majorBidi" w:hAnsiTheme="majorBidi" w:cs="Arabic Transparent" w:hint="cs"/>
          <w:b/>
          <w:bCs/>
          <w:color w:val="404747"/>
          <w:sz w:val="26"/>
          <w:szCs w:val="26"/>
          <w:rtl/>
        </w:rPr>
        <w:t>للمؤسسة</w:t>
      </w:r>
      <w:r w:rsidRPr="008C76C9">
        <w:rPr>
          <w:rFonts w:asciiTheme="majorBidi" w:hAnsiTheme="majorBidi" w:cs="Arabic Transparent"/>
          <w:b/>
          <w:bCs/>
          <w:color w:val="404747"/>
          <w:sz w:val="26"/>
          <w:szCs w:val="26"/>
          <w:rtl/>
        </w:rPr>
        <w:t xml:space="preserve"> التحكم فيها والسيطرة عليها ؛ ومن أمثلتها ما يتعلق بإمكانات التنظيم وموارده المالية أو المادية</w:t>
      </w:r>
      <w:r>
        <w:rPr>
          <w:rFonts w:asciiTheme="majorBidi" w:hAnsiTheme="majorBidi" w:cs="Arabic Transparent" w:hint="cs"/>
          <w:b/>
          <w:bCs/>
          <w:color w:val="404747"/>
          <w:sz w:val="26"/>
          <w:szCs w:val="26"/>
          <w:rtl/>
        </w:rPr>
        <w:t xml:space="preserve"> </w:t>
      </w:r>
      <w:r w:rsidRPr="008C76C9">
        <w:rPr>
          <w:rFonts w:asciiTheme="majorBidi" w:hAnsiTheme="majorBidi" w:cs="Arabic Transparent"/>
          <w:b/>
          <w:bCs/>
          <w:color w:val="404747"/>
          <w:sz w:val="26"/>
          <w:szCs w:val="26"/>
          <w:rtl/>
        </w:rPr>
        <w:t xml:space="preserve">، إضافة إلى موارده البشرية والمعنوية التي يمكن تحويلها إلى مجموعة أنشطة وأعمال إنتاجية وتسويقية ومالية. </w:t>
      </w:r>
    </w:p>
    <w:p w:rsidR="007163A2" w:rsidRPr="00D16E75" w:rsidRDefault="007163A2" w:rsidP="007163A2">
      <w:pPr>
        <w:pStyle w:val="a3"/>
        <w:numPr>
          <w:ilvl w:val="0"/>
          <w:numId w:val="9"/>
        </w:numPr>
        <w:tabs>
          <w:tab w:val="left" w:pos="509"/>
        </w:tabs>
        <w:spacing w:before="120" w:after="120" w:line="360" w:lineRule="auto"/>
        <w:ind w:left="357" w:hanging="357"/>
        <w:contextualSpacing w:val="0"/>
        <w:jc w:val="both"/>
        <w:rPr>
          <w:rFonts w:asciiTheme="majorBidi" w:hAnsiTheme="majorBidi" w:cs="Arabic Transparent"/>
          <w:b/>
          <w:bCs/>
          <w:sz w:val="26"/>
          <w:szCs w:val="26"/>
        </w:rPr>
      </w:pPr>
      <w:r w:rsidRPr="008C76C9">
        <w:rPr>
          <w:rFonts w:asciiTheme="majorBidi" w:hAnsiTheme="majorBidi" w:cs="Arabic Transparent"/>
          <w:b/>
          <w:bCs/>
          <w:color w:val="404747"/>
          <w:sz w:val="26"/>
          <w:szCs w:val="26"/>
          <w:rtl/>
        </w:rPr>
        <w:t xml:space="preserve">البيئة الخارجية </w:t>
      </w:r>
      <w:r>
        <w:rPr>
          <w:rFonts w:asciiTheme="majorBidi" w:hAnsiTheme="majorBidi" w:cs="Arabic Transparent" w:hint="cs"/>
          <w:b/>
          <w:bCs/>
          <w:color w:val="404747"/>
          <w:sz w:val="26"/>
          <w:szCs w:val="26"/>
          <w:rtl/>
        </w:rPr>
        <w:t>للمؤسسة</w:t>
      </w:r>
      <w:r w:rsidRPr="008C76C9">
        <w:rPr>
          <w:rFonts w:asciiTheme="majorBidi" w:hAnsiTheme="majorBidi" w:cs="Arabic Transparent"/>
          <w:b/>
          <w:bCs/>
          <w:color w:val="404747"/>
          <w:sz w:val="26"/>
          <w:szCs w:val="26"/>
          <w:rtl/>
        </w:rPr>
        <w:t xml:space="preserve"> </w:t>
      </w:r>
      <w:r w:rsidRPr="008C76C9">
        <w:rPr>
          <w:rFonts w:asciiTheme="majorBidi" w:hAnsiTheme="majorBidi" w:cs="Arabic Transparent"/>
          <w:b/>
          <w:bCs/>
          <w:color w:val="404747"/>
          <w:sz w:val="26"/>
          <w:szCs w:val="26"/>
        </w:rPr>
        <w:t>External</w:t>
      </w:r>
      <w:r w:rsidRPr="008C76C9">
        <w:rPr>
          <w:rFonts w:asciiTheme="majorBidi" w:hAnsiTheme="majorBidi" w:cs="Arabic Transparent"/>
          <w:b/>
          <w:bCs/>
          <w:color w:val="404747"/>
          <w:sz w:val="26"/>
          <w:szCs w:val="26"/>
          <w:rtl/>
        </w:rPr>
        <w:t xml:space="preserve"> </w:t>
      </w:r>
      <w:r w:rsidRPr="008C76C9">
        <w:rPr>
          <w:rFonts w:asciiTheme="majorBidi" w:hAnsiTheme="majorBidi" w:cs="Arabic Transparent"/>
          <w:b/>
          <w:bCs/>
          <w:color w:val="404747"/>
          <w:sz w:val="26"/>
          <w:szCs w:val="26"/>
        </w:rPr>
        <w:t>Environment</w:t>
      </w:r>
      <w:r>
        <w:rPr>
          <w:rFonts w:asciiTheme="majorBidi" w:hAnsiTheme="majorBidi" w:cs="Arabic Transparent" w:hint="cs"/>
          <w:b/>
          <w:bCs/>
          <w:color w:val="404747"/>
          <w:sz w:val="26"/>
          <w:szCs w:val="26"/>
          <w:rtl/>
        </w:rPr>
        <w:t xml:space="preserve">: </w:t>
      </w:r>
      <w:r w:rsidRPr="008C76C9">
        <w:rPr>
          <w:rFonts w:asciiTheme="majorBidi" w:hAnsiTheme="majorBidi" w:cs="Arabic Transparent"/>
          <w:b/>
          <w:bCs/>
          <w:color w:val="404747"/>
          <w:sz w:val="26"/>
          <w:szCs w:val="26"/>
          <w:rtl/>
        </w:rPr>
        <w:t xml:space="preserve">مجموعة القوى والمتغيرات التي تحيط بمجال أعمال </w:t>
      </w:r>
      <w:proofErr w:type="gramStart"/>
      <w:r>
        <w:rPr>
          <w:rFonts w:asciiTheme="majorBidi" w:hAnsiTheme="majorBidi" w:cs="Arabic Transparent" w:hint="cs"/>
          <w:b/>
          <w:bCs/>
          <w:color w:val="404747"/>
          <w:sz w:val="26"/>
          <w:szCs w:val="26"/>
          <w:rtl/>
        </w:rPr>
        <w:t xml:space="preserve">المؤسسة </w:t>
      </w:r>
      <w:r w:rsidRPr="008C76C9">
        <w:rPr>
          <w:rFonts w:asciiTheme="majorBidi" w:hAnsiTheme="majorBidi" w:cs="Arabic Transparent"/>
          <w:b/>
          <w:bCs/>
          <w:color w:val="404747"/>
          <w:sz w:val="26"/>
          <w:szCs w:val="26"/>
          <w:rtl/>
        </w:rPr>
        <w:t>،</w:t>
      </w:r>
      <w:proofErr w:type="gramEnd"/>
      <w:r w:rsidRPr="008C76C9">
        <w:rPr>
          <w:rFonts w:asciiTheme="majorBidi" w:hAnsiTheme="majorBidi" w:cs="Arabic Transparent"/>
          <w:b/>
          <w:bCs/>
          <w:color w:val="404747"/>
          <w:sz w:val="26"/>
          <w:szCs w:val="26"/>
          <w:rtl/>
        </w:rPr>
        <w:t xml:space="preserve"> ولا يمكن التحكم فيها أو السيطرة عليها</w:t>
      </w:r>
      <w:r>
        <w:rPr>
          <w:rFonts w:asciiTheme="majorBidi" w:hAnsiTheme="majorBidi" w:cs="Arabic Transparent" w:hint="cs"/>
          <w:b/>
          <w:bCs/>
          <w:sz w:val="26"/>
          <w:szCs w:val="26"/>
          <w:rtl/>
        </w:rPr>
        <w:t>.</w:t>
      </w:r>
    </w:p>
    <w:p w:rsidR="00286148" w:rsidRPr="007163A2" w:rsidRDefault="00286148">
      <w:pPr>
        <w:rPr>
          <w:rFonts w:hint="cs"/>
          <w:rtl/>
          <w:lang w:bidi="ar-EG"/>
        </w:rPr>
      </w:pPr>
    </w:p>
    <w:sectPr w:rsidR="00286148" w:rsidRPr="007163A2"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084" w:rsidRDefault="00564084" w:rsidP="007163A2">
      <w:pPr>
        <w:spacing w:after="0" w:line="240" w:lineRule="auto"/>
      </w:pPr>
      <w:r>
        <w:separator/>
      </w:r>
    </w:p>
  </w:endnote>
  <w:endnote w:type="continuationSeparator" w:id="0">
    <w:p w:rsidR="00564084" w:rsidRDefault="00564084" w:rsidP="00716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AXtGihaneLight">
    <w:panose1 w:val="00000000000000000000"/>
    <w:charset w:val="B2"/>
    <w:family w:val="auto"/>
    <w:notTrueType/>
    <w:pitch w:val="default"/>
    <w:sig w:usb0="00002001" w:usb1="00000000" w:usb2="00000000" w:usb3="00000000" w:csb0="00000040" w:csb1="00000000"/>
  </w:font>
  <w:font w:name="GESSTextLight-Light">
    <w:panose1 w:val="00000000000000000000"/>
    <w:charset w:val="B2"/>
    <w:family w:val="swiss"/>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084" w:rsidRDefault="00564084" w:rsidP="007163A2">
      <w:pPr>
        <w:spacing w:after="0" w:line="240" w:lineRule="auto"/>
      </w:pPr>
      <w:r>
        <w:separator/>
      </w:r>
    </w:p>
  </w:footnote>
  <w:footnote w:type="continuationSeparator" w:id="0">
    <w:p w:rsidR="00564084" w:rsidRDefault="00564084" w:rsidP="007163A2">
      <w:pPr>
        <w:spacing w:after="0" w:line="240" w:lineRule="auto"/>
      </w:pPr>
      <w:r>
        <w:continuationSeparator/>
      </w:r>
    </w:p>
  </w:footnote>
  <w:footnote w:id="1">
    <w:p w:rsidR="007163A2" w:rsidRPr="00F74E6A" w:rsidRDefault="007163A2" w:rsidP="007163A2">
      <w:pPr>
        <w:autoSpaceDE w:val="0"/>
        <w:autoSpaceDN w:val="0"/>
        <w:bidi w:val="0"/>
        <w:adjustRightInd w:val="0"/>
        <w:spacing w:after="0" w:line="240" w:lineRule="auto"/>
        <w:jc w:val="both"/>
        <w:rPr>
          <w:rFonts w:asciiTheme="majorBidi" w:hAnsiTheme="majorBidi" w:cs="Arabic Transparent"/>
          <w:b/>
          <w:bCs/>
          <w:sz w:val="20"/>
          <w:szCs w:val="20"/>
        </w:rPr>
      </w:pPr>
      <w:r w:rsidRPr="00F74E6A">
        <w:rPr>
          <w:rFonts w:asciiTheme="majorBidi" w:hAnsiTheme="majorBidi" w:cs="Arabic Transparent"/>
          <w:b/>
          <w:bCs/>
          <w:sz w:val="20"/>
          <w:szCs w:val="20"/>
        </w:rPr>
        <w:footnoteRef/>
      </w:r>
      <w:r w:rsidRPr="00F74E6A">
        <w:rPr>
          <w:rFonts w:asciiTheme="majorBidi" w:hAnsiTheme="majorBidi" w:cs="Arabic Transparent"/>
          <w:b/>
          <w:bCs/>
          <w:sz w:val="20"/>
          <w:szCs w:val="20"/>
          <w:rtl/>
        </w:rPr>
        <w:t xml:space="preserve"> </w:t>
      </w:r>
      <w:proofErr w:type="gramStart"/>
      <w:r w:rsidRPr="00F74E6A">
        <w:rPr>
          <w:rFonts w:asciiTheme="majorBidi" w:hAnsiTheme="majorBidi" w:cs="Arabic Transparent"/>
          <w:b/>
          <w:bCs/>
          <w:sz w:val="20"/>
          <w:szCs w:val="20"/>
        </w:rPr>
        <w:t>Allison, Michael and Jude Kaye.</w:t>
      </w:r>
      <w:proofErr w:type="gramEnd"/>
      <w:r w:rsidRPr="00F74E6A">
        <w:rPr>
          <w:rFonts w:asciiTheme="majorBidi" w:hAnsiTheme="majorBidi" w:cs="Arabic Transparent"/>
          <w:b/>
          <w:bCs/>
          <w:sz w:val="20"/>
          <w:szCs w:val="20"/>
        </w:rPr>
        <w:t xml:space="preserve"> Strategic Planning for Nonprofit Organizations: A Practical Guide and</w:t>
      </w:r>
    </w:p>
    <w:p w:rsidR="007163A2" w:rsidRPr="00F74E6A" w:rsidRDefault="007163A2" w:rsidP="007163A2">
      <w:pPr>
        <w:pStyle w:val="a5"/>
        <w:bidi w:val="0"/>
        <w:jc w:val="both"/>
        <w:rPr>
          <w:rFonts w:asciiTheme="majorBidi" w:hAnsiTheme="majorBidi" w:cs="Arabic Transparent"/>
          <w:b/>
          <w:bCs/>
        </w:rPr>
      </w:pPr>
      <w:proofErr w:type="gramStart"/>
      <w:r w:rsidRPr="00F74E6A">
        <w:rPr>
          <w:rFonts w:asciiTheme="majorBidi" w:hAnsiTheme="majorBidi" w:cs="Arabic Transparent"/>
          <w:b/>
          <w:bCs/>
        </w:rPr>
        <w:t>Workbook.</w:t>
      </w:r>
      <w:proofErr w:type="gramEnd"/>
      <w:r w:rsidRPr="00F74E6A">
        <w:rPr>
          <w:rFonts w:asciiTheme="majorBidi" w:hAnsiTheme="majorBidi" w:cs="Arabic Transparent"/>
          <w:b/>
          <w:bCs/>
        </w:rPr>
        <w:t xml:space="preserve"> </w:t>
      </w:r>
      <w:proofErr w:type="gramStart"/>
      <w:r w:rsidRPr="00F74E6A">
        <w:rPr>
          <w:rFonts w:asciiTheme="majorBidi" w:hAnsiTheme="majorBidi" w:cs="Arabic Transparent"/>
          <w:b/>
          <w:bCs/>
        </w:rPr>
        <w:t>John Wiley &amp; Sons.</w:t>
      </w:r>
      <w:proofErr w:type="gramEnd"/>
      <w:r w:rsidRPr="00F74E6A">
        <w:rPr>
          <w:rFonts w:asciiTheme="majorBidi" w:hAnsiTheme="majorBidi" w:cs="Arabic Transparent"/>
          <w:b/>
          <w:bCs/>
        </w:rPr>
        <w:t xml:space="preserve"> Inc. 2005</w:t>
      </w:r>
    </w:p>
  </w:footnote>
  <w:footnote w:id="2">
    <w:p w:rsidR="007163A2" w:rsidRPr="00F74E6A" w:rsidRDefault="007163A2" w:rsidP="007163A2">
      <w:pPr>
        <w:autoSpaceDE w:val="0"/>
        <w:autoSpaceDN w:val="0"/>
        <w:bidi w:val="0"/>
        <w:adjustRightInd w:val="0"/>
        <w:spacing w:after="0" w:line="240" w:lineRule="auto"/>
        <w:jc w:val="both"/>
        <w:rPr>
          <w:rFonts w:asciiTheme="majorBidi" w:hAnsiTheme="majorBidi" w:cs="Arabic Transparent"/>
          <w:b/>
          <w:bCs/>
          <w:sz w:val="20"/>
          <w:szCs w:val="20"/>
        </w:rPr>
      </w:pPr>
      <w:r w:rsidRPr="00F74E6A">
        <w:rPr>
          <w:rStyle w:val="a6"/>
          <w:rFonts w:asciiTheme="majorBidi" w:hAnsiTheme="majorBidi" w:cs="Arabic Transparent"/>
          <w:b/>
          <w:bCs/>
          <w:sz w:val="20"/>
          <w:szCs w:val="20"/>
        </w:rPr>
        <w:footnoteRef/>
      </w:r>
      <w:r w:rsidRPr="00F74E6A">
        <w:rPr>
          <w:rFonts w:asciiTheme="majorBidi" w:hAnsiTheme="majorBidi" w:cs="Arabic Transparent"/>
          <w:b/>
          <w:bCs/>
          <w:sz w:val="20"/>
          <w:szCs w:val="20"/>
          <w:rtl/>
        </w:rPr>
        <w:t xml:space="preserve"> </w:t>
      </w:r>
      <w:r w:rsidRPr="00F74E6A">
        <w:rPr>
          <w:rFonts w:asciiTheme="majorBidi" w:hAnsiTheme="majorBidi" w:cs="Arabic Transparent"/>
          <w:b/>
          <w:bCs/>
          <w:sz w:val="20"/>
          <w:szCs w:val="20"/>
        </w:rPr>
        <w:t>Bryson, John M. “Strategic Planning for Public and Nonprofit Organizations: A Guide to Strengthening and Sustaining Organizational Achievement, 3rd edition. San Francisco: Jossey-Bass, 2004</w:t>
      </w:r>
    </w:p>
  </w:footnote>
  <w:footnote w:id="3">
    <w:p w:rsidR="007163A2" w:rsidRPr="00F74E6A" w:rsidRDefault="007163A2" w:rsidP="007163A2">
      <w:pPr>
        <w:pStyle w:val="a5"/>
        <w:bidi w:val="0"/>
        <w:jc w:val="both"/>
        <w:rPr>
          <w:rFonts w:asciiTheme="majorBidi" w:eastAsiaTheme="minorHAnsi" w:hAnsiTheme="majorBidi" w:cs="Arabic Transparent"/>
          <w:b/>
          <w:bCs/>
          <w:lang w:eastAsia="en-US"/>
        </w:rPr>
      </w:pPr>
      <w:r w:rsidRPr="00F74E6A">
        <w:rPr>
          <w:rFonts w:asciiTheme="majorBidi" w:eastAsiaTheme="minorHAnsi" w:hAnsiTheme="majorBidi" w:cs="Arabic Transparent"/>
          <w:b/>
          <w:bCs/>
          <w:lang w:eastAsia="en-US"/>
        </w:rPr>
        <w:footnoteRef/>
      </w:r>
      <w:r w:rsidRPr="00F74E6A">
        <w:rPr>
          <w:rFonts w:asciiTheme="majorBidi" w:eastAsiaTheme="minorHAnsi" w:hAnsiTheme="majorBidi" w:cs="Arabic Transparent"/>
          <w:b/>
          <w:bCs/>
          <w:rtl/>
          <w:lang w:eastAsia="en-US"/>
        </w:rPr>
        <w:t xml:space="preserve"> </w:t>
      </w:r>
      <w:r w:rsidRPr="00F74E6A">
        <w:rPr>
          <w:rFonts w:asciiTheme="majorBidi" w:eastAsiaTheme="minorHAnsi" w:hAnsiTheme="majorBidi" w:cs="Arabic Transparent"/>
          <w:b/>
          <w:bCs/>
          <w:lang w:eastAsia="en-US"/>
        </w:rPr>
        <w:t xml:space="preserve">Shapiro, Janet. </w:t>
      </w:r>
      <w:proofErr w:type="gramStart"/>
      <w:r w:rsidRPr="00F74E6A">
        <w:rPr>
          <w:rFonts w:asciiTheme="majorBidi" w:eastAsiaTheme="minorHAnsi" w:hAnsiTheme="majorBidi" w:cs="Arabic Transparent"/>
          <w:b/>
          <w:bCs/>
          <w:lang w:eastAsia="en-US"/>
        </w:rPr>
        <w:t>Strategic Planning Toolkit.</w:t>
      </w:r>
      <w:proofErr w:type="gramEnd"/>
      <w:r w:rsidRPr="00F74E6A">
        <w:rPr>
          <w:rFonts w:asciiTheme="majorBidi" w:eastAsiaTheme="minorHAnsi" w:hAnsiTheme="majorBidi" w:cs="Arabic Transparent"/>
          <w:b/>
          <w:bCs/>
          <w:lang w:eastAsia="en-US"/>
        </w:rPr>
        <w:t xml:space="preserve"> Civicus: World Alliance for Citizen Participation. http:/ /onlinelibrary .wiley</w:t>
      </w:r>
    </w:p>
  </w:footnote>
  <w:footnote w:id="4">
    <w:p w:rsidR="007163A2" w:rsidRPr="00F74E6A" w:rsidRDefault="007163A2" w:rsidP="007163A2">
      <w:pPr>
        <w:autoSpaceDE w:val="0"/>
        <w:autoSpaceDN w:val="0"/>
        <w:bidi w:val="0"/>
        <w:adjustRightInd w:val="0"/>
        <w:spacing w:after="0" w:line="240" w:lineRule="auto"/>
        <w:jc w:val="both"/>
        <w:rPr>
          <w:rFonts w:asciiTheme="majorBidi" w:eastAsia="SimSun" w:hAnsiTheme="majorBidi" w:cs="Arabic Transparent"/>
          <w:b/>
          <w:bCs/>
          <w:sz w:val="20"/>
          <w:szCs w:val="20"/>
          <w:lang w:eastAsia="zh-CN"/>
        </w:rPr>
      </w:pPr>
      <w:r w:rsidRPr="00F74E6A">
        <w:rPr>
          <w:rStyle w:val="a6"/>
          <w:rFonts w:asciiTheme="majorBidi" w:hAnsiTheme="majorBidi" w:cs="Arabic Transparent"/>
          <w:b/>
          <w:bCs/>
          <w:sz w:val="20"/>
          <w:szCs w:val="20"/>
        </w:rPr>
        <w:footnoteRef/>
      </w:r>
      <w:r w:rsidRPr="00F74E6A">
        <w:rPr>
          <w:rFonts w:asciiTheme="majorBidi" w:hAnsiTheme="majorBidi" w:cs="Arabic Transparent"/>
          <w:b/>
          <w:bCs/>
          <w:sz w:val="20"/>
          <w:szCs w:val="20"/>
          <w:rtl/>
        </w:rPr>
        <w:t xml:space="preserve"> </w:t>
      </w:r>
      <w:r w:rsidRPr="00F74E6A">
        <w:rPr>
          <w:rFonts w:asciiTheme="majorBidi" w:hAnsiTheme="majorBidi" w:cs="Arabic Transparent"/>
          <w:b/>
          <w:bCs/>
          <w:sz w:val="20"/>
          <w:szCs w:val="20"/>
        </w:rPr>
        <w:t xml:space="preserve">Mittenthal, Richard A. Ten Keys to Successful Strategic Planning for Nonprofit and Foundation </w:t>
      </w:r>
      <w:r w:rsidRPr="00F74E6A">
        <w:rPr>
          <w:rFonts w:asciiTheme="majorBidi" w:eastAsia="SimSun" w:hAnsiTheme="majorBidi" w:cs="Arabic Transparent"/>
          <w:b/>
          <w:bCs/>
          <w:sz w:val="20"/>
          <w:szCs w:val="20"/>
          <w:lang w:eastAsia="zh-CN"/>
        </w:rPr>
        <w:t>Leaders. TCC Group</w:t>
      </w:r>
      <w:proofErr w:type="gramStart"/>
      <w:r w:rsidRPr="00F74E6A">
        <w:rPr>
          <w:rFonts w:asciiTheme="majorBidi" w:eastAsia="SimSun" w:hAnsiTheme="majorBidi" w:cs="Arabic Transparent"/>
          <w:b/>
          <w:bCs/>
          <w:sz w:val="20"/>
          <w:szCs w:val="20"/>
          <w:lang w:eastAsia="zh-CN"/>
        </w:rPr>
        <w:t>,2002</w:t>
      </w:r>
      <w:proofErr w:type="gramEnd"/>
      <w:r w:rsidRPr="00F74E6A">
        <w:rPr>
          <w:rFonts w:asciiTheme="majorBidi" w:eastAsia="SimSun" w:hAnsiTheme="majorBidi" w:cs="Arabic Transparent"/>
          <w:b/>
          <w:bCs/>
          <w:sz w:val="20"/>
          <w:szCs w:val="20"/>
          <w:lang w:eastAsia="zh-CN"/>
        </w:rPr>
        <w:t xml:space="preserve">. </w:t>
      </w:r>
      <w:hyperlink r:id="rId1" w:history="1">
        <w:r w:rsidRPr="00F74E6A">
          <w:rPr>
            <w:rFonts w:asciiTheme="majorBidi" w:eastAsia="SimSun" w:hAnsiTheme="majorBidi" w:cs="Arabic Transparent"/>
            <w:b/>
            <w:bCs/>
            <w:sz w:val="20"/>
            <w:szCs w:val="20"/>
            <w:lang w:eastAsia="zh-CN"/>
          </w:rPr>
          <w:t>http://works</w:t>
        </w:r>
      </w:hyperlink>
      <w:r w:rsidRPr="00F74E6A">
        <w:rPr>
          <w:rFonts w:asciiTheme="majorBidi" w:eastAsia="SimSun" w:hAnsiTheme="majorBidi" w:cs="Arabic Transparent"/>
          <w:b/>
          <w:bCs/>
          <w:sz w:val="20"/>
          <w:szCs w:val="20"/>
          <w:lang w:eastAsia="zh-CN"/>
        </w:rPr>
        <w:t>. bepress.com/</w:t>
      </w:r>
    </w:p>
  </w:footnote>
  <w:footnote w:id="5">
    <w:p w:rsidR="007163A2" w:rsidRPr="00F74E6A" w:rsidRDefault="007163A2" w:rsidP="007163A2">
      <w:pPr>
        <w:pStyle w:val="a5"/>
        <w:jc w:val="both"/>
        <w:rPr>
          <w:rFonts w:asciiTheme="majorBidi" w:eastAsiaTheme="minorHAnsi" w:hAnsiTheme="majorBidi" w:cs="Arabic Transparent"/>
          <w:b/>
          <w:bCs/>
          <w:rtl/>
          <w:lang w:eastAsia="en-US"/>
        </w:rPr>
      </w:pPr>
      <w:r w:rsidRPr="00F74E6A">
        <w:rPr>
          <w:rStyle w:val="a6"/>
          <w:rFonts w:asciiTheme="majorBidi" w:hAnsiTheme="majorBidi" w:cs="Arabic Transparent"/>
          <w:b/>
          <w:bCs/>
        </w:rPr>
        <w:footnoteRef/>
      </w:r>
      <w:r w:rsidRPr="00F74E6A">
        <w:rPr>
          <w:rFonts w:asciiTheme="majorBidi" w:hAnsiTheme="majorBidi" w:cs="Arabic Transparent"/>
          <w:b/>
          <w:bCs/>
          <w:rtl/>
        </w:rPr>
        <w:t xml:space="preserve"> مؤسسة الملك خالد </w:t>
      </w:r>
      <w:proofErr w:type="gramStart"/>
      <w:r w:rsidRPr="00F74E6A">
        <w:rPr>
          <w:rFonts w:asciiTheme="majorBidi" w:hAnsiTheme="majorBidi" w:cs="Arabic Transparent"/>
          <w:b/>
          <w:bCs/>
          <w:rtl/>
        </w:rPr>
        <w:t>الخبرية .</w:t>
      </w:r>
      <w:proofErr w:type="gramEnd"/>
      <w:r w:rsidRPr="00F74E6A">
        <w:rPr>
          <w:rFonts w:asciiTheme="majorBidi" w:hAnsiTheme="majorBidi" w:cs="Arabic Transparent"/>
          <w:b/>
          <w:bCs/>
          <w:rtl/>
        </w:rPr>
        <w:t xml:space="preserve"> - دليل التخطيط الاستراتيجي للمؤسسات غير الربحية في المملكة العربية السعودية.</w:t>
      </w:r>
      <w:r w:rsidRPr="00F74E6A">
        <w:rPr>
          <w:rFonts w:asciiTheme="majorBidi" w:eastAsiaTheme="minorHAnsi" w:hAnsiTheme="majorBidi" w:cs="Arabic Transparent"/>
          <w:b/>
          <w:bCs/>
        </w:rPr>
        <w:t xml:space="preserve"> </w:t>
      </w:r>
      <w:r w:rsidRPr="00F74E6A">
        <w:rPr>
          <w:rFonts w:asciiTheme="majorBidi" w:eastAsiaTheme="minorHAnsi" w:hAnsiTheme="majorBidi" w:cs="Arabic Transparent"/>
          <w:b/>
          <w:bCs/>
          <w:lang w:eastAsia="en-US"/>
        </w:rPr>
        <w:t>http://ideas.repec.org</w:t>
      </w:r>
    </w:p>
  </w:footnote>
  <w:footnote w:id="6">
    <w:p w:rsidR="007163A2" w:rsidRPr="00F74E6A" w:rsidRDefault="007163A2" w:rsidP="007163A2">
      <w:pPr>
        <w:pStyle w:val="a5"/>
        <w:jc w:val="both"/>
        <w:rPr>
          <w:rFonts w:asciiTheme="majorBidi" w:hAnsiTheme="majorBidi" w:cs="Arabic Transparent"/>
          <w:b/>
          <w:bCs/>
          <w:rtl/>
        </w:rPr>
      </w:pPr>
      <w:r w:rsidRPr="00F74E6A">
        <w:rPr>
          <w:rStyle w:val="a6"/>
          <w:rFonts w:asciiTheme="majorBidi" w:hAnsiTheme="majorBidi" w:cs="Arabic Transparent"/>
          <w:b/>
          <w:bCs/>
        </w:rPr>
        <w:footnoteRef/>
      </w:r>
      <w:r>
        <w:rPr>
          <w:rFonts w:asciiTheme="majorBidi" w:hAnsiTheme="majorBidi" w:cs="Arabic Transparent"/>
          <w:b/>
          <w:bCs/>
          <w:rtl/>
        </w:rPr>
        <w:t xml:space="preserve"> </w:t>
      </w:r>
      <w:r>
        <w:rPr>
          <w:rFonts w:asciiTheme="majorBidi" w:hAnsiTheme="majorBidi" w:cs="Arabic Transparent" w:hint="cs"/>
          <w:b/>
          <w:bCs/>
          <w:rtl/>
        </w:rPr>
        <w:t>أ</w:t>
      </w:r>
      <w:r w:rsidRPr="00F74E6A">
        <w:rPr>
          <w:rFonts w:asciiTheme="majorBidi" w:hAnsiTheme="majorBidi" w:cs="Arabic Transparent"/>
          <w:b/>
          <w:bCs/>
          <w:rtl/>
        </w:rPr>
        <w:t xml:space="preserve">حمد السعيدى .التخطيط </w:t>
      </w:r>
      <w:r>
        <w:rPr>
          <w:rFonts w:asciiTheme="majorBidi" w:hAnsiTheme="majorBidi" w:cs="Arabic Transparent"/>
          <w:b/>
          <w:bCs/>
          <w:rtl/>
        </w:rPr>
        <w:t>ا</w:t>
      </w:r>
      <w:r>
        <w:rPr>
          <w:rFonts w:asciiTheme="majorBidi" w:hAnsiTheme="majorBidi" w:cs="Arabic Transparent" w:hint="cs"/>
          <w:b/>
          <w:bCs/>
          <w:rtl/>
        </w:rPr>
        <w:t>لإ</w:t>
      </w:r>
      <w:r w:rsidRPr="00F74E6A">
        <w:rPr>
          <w:rFonts w:asciiTheme="majorBidi" w:hAnsiTheme="majorBidi" w:cs="Arabic Transparent"/>
          <w:b/>
          <w:bCs/>
          <w:rtl/>
        </w:rPr>
        <w:t xml:space="preserve">ستراتيجي وﻋﻼﻗﺘﻪ </w:t>
      </w:r>
      <w:proofErr w:type="gramStart"/>
      <w:r w:rsidRPr="00F74E6A">
        <w:rPr>
          <w:rFonts w:asciiTheme="majorBidi" w:hAnsiTheme="majorBidi" w:cstheme="majorBidi"/>
          <w:b/>
          <w:bCs/>
          <w:rtl/>
        </w:rPr>
        <w:t>ﺑ</w:t>
      </w:r>
      <w:r w:rsidRPr="00F74E6A">
        <w:rPr>
          <w:rFonts w:asciiTheme="majorBidi" w:hAnsiTheme="majorBidi" w:cs="Arabic Transparent"/>
          <w:b/>
          <w:bCs/>
          <w:rtl/>
        </w:rPr>
        <w:t>ﻔﻌﺎﻟ</w:t>
      </w:r>
      <w:r w:rsidRPr="00F74E6A">
        <w:rPr>
          <w:rFonts w:asciiTheme="majorBidi" w:hAnsiTheme="majorBidi" w:cstheme="majorBidi"/>
          <w:b/>
          <w:bCs/>
          <w:rtl/>
        </w:rPr>
        <w:t>ﯿ</w:t>
      </w:r>
      <w:r w:rsidRPr="00F74E6A">
        <w:rPr>
          <w:rFonts w:asciiTheme="majorBidi" w:hAnsiTheme="majorBidi" w:cs="Arabic Transparent"/>
          <w:b/>
          <w:bCs/>
          <w:rtl/>
        </w:rPr>
        <w:t>ﺔ ا</w:t>
      </w:r>
      <w:proofErr w:type="gramEnd"/>
      <w:r w:rsidRPr="00F74E6A">
        <w:rPr>
          <w:rFonts w:asciiTheme="majorBidi" w:hAnsiTheme="majorBidi" w:cs="Arabic Transparent"/>
          <w:b/>
          <w:bCs/>
          <w:rtl/>
        </w:rPr>
        <w:t>ﻷداء المؤسسي : درا</w:t>
      </w:r>
      <w:r w:rsidRPr="00F74E6A">
        <w:rPr>
          <w:rFonts w:asciiTheme="majorBidi" w:hAnsiTheme="majorBidi" w:cstheme="majorBidi"/>
          <w:b/>
          <w:bCs/>
          <w:rtl/>
        </w:rPr>
        <w:t>ﺳ</w:t>
      </w:r>
      <w:r w:rsidRPr="00F74E6A">
        <w:rPr>
          <w:rFonts w:asciiTheme="majorBidi" w:hAnsiTheme="majorBidi" w:cs="Arabic Transparent"/>
          <w:b/>
          <w:bCs/>
          <w:rtl/>
        </w:rPr>
        <w:t xml:space="preserve">ﺔ </w:t>
      </w:r>
      <w:r w:rsidRPr="00F74E6A">
        <w:rPr>
          <w:rFonts w:asciiTheme="majorBidi" w:hAnsiTheme="majorBidi" w:cstheme="majorBidi"/>
          <w:b/>
          <w:bCs/>
          <w:rtl/>
        </w:rPr>
        <w:t>ﺗﻄ</w:t>
      </w:r>
      <w:r w:rsidRPr="00F74E6A">
        <w:rPr>
          <w:rFonts w:asciiTheme="majorBidi" w:hAnsiTheme="majorBidi" w:cs="Arabic Transparent"/>
          <w:b/>
          <w:bCs/>
          <w:rtl/>
        </w:rPr>
        <w:t>ﺒ</w:t>
      </w:r>
      <w:r w:rsidRPr="00F74E6A">
        <w:rPr>
          <w:rFonts w:asciiTheme="majorBidi" w:hAnsiTheme="majorBidi" w:cstheme="majorBidi"/>
          <w:b/>
          <w:bCs/>
          <w:rtl/>
        </w:rPr>
        <w:t>ﯿ</w:t>
      </w:r>
      <w:r w:rsidRPr="00F74E6A">
        <w:rPr>
          <w:rFonts w:asciiTheme="majorBidi" w:hAnsiTheme="majorBidi" w:cs="Arabic Transparent"/>
          <w:b/>
          <w:bCs/>
          <w:rtl/>
        </w:rPr>
        <w:t>ﻘ</w:t>
      </w:r>
      <w:r w:rsidRPr="00F74E6A">
        <w:rPr>
          <w:rFonts w:asciiTheme="majorBidi" w:hAnsiTheme="majorBidi" w:cstheme="majorBidi"/>
          <w:b/>
          <w:bCs/>
          <w:rtl/>
        </w:rPr>
        <w:t>ﯿ</w:t>
      </w:r>
      <w:r w:rsidRPr="00F74E6A">
        <w:rPr>
          <w:rFonts w:asciiTheme="majorBidi" w:hAnsiTheme="majorBidi" w:cs="Arabic Transparent"/>
          <w:b/>
          <w:bCs/>
          <w:rtl/>
        </w:rPr>
        <w:t xml:space="preserve">ﺔ ﻋﻠﻰ </w:t>
      </w:r>
      <w:r w:rsidRPr="00F74E6A">
        <w:rPr>
          <w:rFonts w:asciiTheme="majorBidi" w:hAnsiTheme="majorBidi" w:cstheme="majorBidi"/>
          <w:b/>
          <w:bCs/>
          <w:rtl/>
        </w:rPr>
        <w:t>ﺷﺮﻛ</w:t>
      </w:r>
      <w:r w:rsidRPr="00F74E6A">
        <w:rPr>
          <w:rFonts w:asciiTheme="majorBidi" w:hAnsiTheme="majorBidi" w:cs="Arabic Transparent"/>
          <w:b/>
          <w:bCs/>
          <w:rtl/>
        </w:rPr>
        <w:t>ﺎت تكنولوجيا المعلومات بﺴﻠ</w:t>
      </w:r>
      <w:r w:rsidRPr="00F74E6A">
        <w:rPr>
          <w:rFonts w:asciiTheme="majorBidi" w:hAnsiTheme="majorBidi" w:cstheme="majorBidi"/>
          <w:b/>
          <w:bCs/>
          <w:rtl/>
        </w:rPr>
        <w:t>ﻄ</w:t>
      </w:r>
      <w:r w:rsidRPr="00F74E6A">
        <w:rPr>
          <w:rFonts w:asciiTheme="majorBidi" w:hAnsiTheme="majorBidi" w:cs="Arabic Transparent"/>
          <w:b/>
          <w:bCs/>
          <w:rtl/>
        </w:rPr>
        <w:t>ﻨﺔ عمان.</w:t>
      </w:r>
      <w:r w:rsidRPr="00F74E6A">
        <w:rPr>
          <w:rFonts w:asciiTheme="majorBidi" w:hAnsiTheme="majorBidi" w:cs="Arabic Transparent"/>
          <w:b/>
          <w:bCs/>
        </w:rPr>
        <w:t xml:space="preserve"> </w:t>
      </w:r>
      <w:hyperlink r:id="rId2" w:history="1">
        <w:r w:rsidRPr="00F74E6A">
          <w:rPr>
            <w:rStyle w:val="Hyperlink"/>
            <w:rFonts w:asciiTheme="majorBidi" w:hAnsiTheme="majorBidi" w:cs="Arabic Transparent"/>
            <w:b/>
            <w:bCs/>
            <w:color w:val="auto"/>
            <w:u w:val="none"/>
          </w:rPr>
          <w:t>http://www.abahe.co.uk/Research-Papers/abahe_10.pdf</w:t>
        </w:r>
      </w:hyperlink>
    </w:p>
  </w:footnote>
  <w:footnote w:id="7">
    <w:p w:rsidR="007163A2" w:rsidRPr="00F74E6A" w:rsidRDefault="007163A2" w:rsidP="007163A2">
      <w:pPr>
        <w:pStyle w:val="a5"/>
        <w:jc w:val="both"/>
        <w:rPr>
          <w:rFonts w:asciiTheme="majorBidi" w:hAnsiTheme="majorBidi" w:cs="Arabic Transparent"/>
          <w:b/>
          <w:bCs/>
        </w:rPr>
      </w:pPr>
      <w:r w:rsidRPr="00F74E6A">
        <w:rPr>
          <w:rStyle w:val="a6"/>
          <w:rFonts w:asciiTheme="majorBidi" w:hAnsiTheme="majorBidi" w:cs="Arabic Transparent"/>
          <w:b/>
          <w:bCs/>
        </w:rPr>
        <w:footnoteRef/>
      </w:r>
      <w:r w:rsidRPr="00F74E6A">
        <w:rPr>
          <w:rFonts w:asciiTheme="majorBidi" w:hAnsiTheme="majorBidi" w:cs="Arabic Transparent"/>
          <w:b/>
          <w:bCs/>
          <w:rtl/>
        </w:rPr>
        <w:t xml:space="preserve"> </w:t>
      </w:r>
      <w:r w:rsidRPr="00F74E6A">
        <w:rPr>
          <w:rFonts w:asciiTheme="majorBidi" w:hAnsiTheme="majorBidi" w:cs="Courier New"/>
          <w:b/>
          <w:bCs/>
          <w:rtl/>
        </w:rPr>
        <w:t>ﲪ</w:t>
      </w:r>
      <w:r w:rsidRPr="00F74E6A">
        <w:rPr>
          <w:rFonts w:asciiTheme="majorBidi" w:hAnsiTheme="majorBidi" w:cstheme="majorBidi"/>
          <w:b/>
          <w:bCs/>
          <w:rtl/>
        </w:rPr>
        <w:t>ﺪ</w:t>
      </w:r>
      <w:r w:rsidRPr="00F74E6A">
        <w:rPr>
          <w:rFonts w:asciiTheme="majorBidi" w:hAnsiTheme="majorBidi" w:cs="Arabic Transparent"/>
          <w:b/>
          <w:bCs/>
          <w:rtl/>
        </w:rPr>
        <w:t xml:space="preserve"> </w:t>
      </w:r>
      <w:r w:rsidRPr="00F74E6A">
        <w:rPr>
          <w:rFonts w:asciiTheme="majorBidi" w:hAnsiTheme="majorBidi" w:cstheme="majorBidi"/>
          <w:b/>
          <w:bCs/>
          <w:rtl/>
        </w:rPr>
        <w:t>ﺑﻦ</w:t>
      </w:r>
      <w:r w:rsidRPr="00F74E6A">
        <w:rPr>
          <w:rFonts w:asciiTheme="majorBidi" w:hAnsiTheme="majorBidi" w:cs="Arabic Transparent"/>
          <w:b/>
          <w:bCs/>
          <w:rtl/>
        </w:rPr>
        <w:t xml:space="preserve"> </w:t>
      </w:r>
      <w:r w:rsidRPr="00F74E6A">
        <w:rPr>
          <w:rFonts w:asciiTheme="majorBidi" w:hAnsiTheme="majorBidi" w:cstheme="majorBidi"/>
          <w:b/>
          <w:bCs/>
          <w:rtl/>
        </w:rPr>
        <w:t>ﻣﺮﺿ</w:t>
      </w:r>
      <w:r w:rsidRPr="00F74E6A">
        <w:rPr>
          <w:rFonts w:asciiTheme="majorBidi" w:hAnsiTheme="majorBidi" w:cs="Arabic Transparent"/>
          <w:b/>
          <w:bCs/>
          <w:rtl/>
        </w:rPr>
        <w:t>ﻲ ﺍﻟﻜﻠﺜ</w:t>
      </w:r>
      <w:r w:rsidRPr="00F74E6A">
        <w:rPr>
          <w:rFonts w:asciiTheme="majorBidi" w:hAnsiTheme="majorBidi" w:cstheme="majorBidi"/>
          <w:b/>
          <w:bCs/>
          <w:rtl/>
        </w:rPr>
        <w:t>ﻢ</w:t>
      </w:r>
      <w:r w:rsidRPr="00F74E6A">
        <w:rPr>
          <w:rFonts w:asciiTheme="majorBidi" w:hAnsiTheme="majorBidi" w:cs="Arabic Transparent"/>
          <w:b/>
          <w:bCs/>
          <w:rtl/>
        </w:rPr>
        <w:t xml:space="preserve"> و </w:t>
      </w:r>
      <w:r w:rsidRPr="00F74E6A">
        <w:rPr>
          <w:rFonts w:asciiTheme="majorBidi" w:hAnsiTheme="majorBidi" w:cstheme="majorBidi"/>
          <w:b/>
          <w:bCs/>
          <w:rtl/>
        </w:rPr>
        <w:t>ﺣ</w:t>
      </w:r>
      <w:r w:rsidRPr="00F74E6A">
        <w:rPr>
          <w:rFonts w:asciiTheme="majorBidi" w:hAnsiTheme="majorBidi" w:cs="Arabic Transparent"/>
          <w:b/>
          <w:bCs/>
          <w:rtl/>
        </w:rPr>
        <w:t>ﺎﺯﻡ ﻋﻠﻲ ﺃ</w:t>
      </w:r>
      <w:r w:rsidRPr="00F74E6A">
        <w:rPr>
          <w:rFonts w:asciiTheme="majorBidi" w:hAnsiTheme="majorBidi" w:cs="Courier New"/>
          <w:b/>
          <w:bCs/>
          <w:rtl/>
        </w:rPr>
        <w:t>ﲪ</w:t>
      </w:r>
      <w:r w:rsidRPr="00F74E6A">
        <w:rPr>
          <w:rFonts w:asciiTheme="majorBidi" w:hAnsiTheme="majorBidi" w:cstheme="majorBidi"/>
          <w:b/>
          <w:bCs/>
          <w:rtl/>
        </w:rPr>
        <w:t>ﺪ</w:t>
      </w:r>
      <w:r w:rsidRPr="00F74E6A">
        <w:rPr>
          <w:rFonts w:asciiTheme="majorBidi" w:hAnsiTheme="majorBidi" w:cs="Arabic Transparent"/>
          <w:b/>
          <w:bCs/>
          <w:rtl/>
        </w:rPr>
        <w:t xml:space="preserve"> </w:t>
      </w:r>
      <w:r w:rsidRPr="00F74E6A">
        <w:rPr>
          <w:rFonts w:asciiTheme="majorBidi" w:hAnsiTheme="majorBidi" w:cstheme="majorBidi"/>
          <w:b/>
          <w:bCs/>
          <w:rtl/>
        </w:rPr>
        <w:t>ﺑﺪ</w:t>
      </w:r>
      <w:r w:rsidRPr="00F74E6A">
        <w:rPr>
          <w:rFonts w:asciiTheme="majorBidi" w:hAnsiTheme="majorBidi" w:cs="Arabic Transparent"/>
          <w:b/>
          <w:bCs/>
          <w:rtl/>
        </w:rPr>
        <w:t>ﺍﺭ</w:t>
      </w:r>
      <w:r w:rsidRPr="00F74E6A">
        <w:rPr>
          <w:rFonts w:asciiTheme="majorBidi" w:hAnsiTheme="majorBidi" w:cstheme="majorBidi"/>
          <w:b/>
          <w:bCs/>
          <w:rtl/>
        </w:rPr>
        <w:t>ﻧ</w:t>
      </w:r>
      <w:r w:rsidRPr="00F74E6A">
        <w:rPr>
          <w:rFonts w:asciiTheme="majorBidi" w:hAnsiTheme="majorBidi" w:cs="Arabic Transparent"/>
          <w:b/>
          <w:bCs/>
          <w:rtl/>
        </w:rPr>
        <w:t xml:space="preserve">ﻪ . </w:t>
      </w:r>
      <w:proofErr w:type="gramStart"/>
      <w:r w:rsidRPr="00F74E6A">
        <w:rPr>
          <w:rFonts w:asciiTheme="majorBidi" w:hAnsiTheme="majorBidi" w:cs="Arabic Transparent"/>
          <w:b/>
          <w:bCs/>
          <w:rtl/>
        </w:rPr>
        <w:t>معوقات</w:t>
      </w:r>
      <w:proofErr w:type="gramEnd"/>
      <w:r w:rsidRPr="00F74E6A">
        <w:rPr>
          <w:rFonts w:asciiTheme="majorBidi" w:hAnsiTheme="majorBidi" w:cs="Arabic Transparent"/>
          <w:b/>
          <w:bCs/>
          <w:rtl/>
        </w:rPr>
        <w:t xml:space="preserve"> ﺍﻟﺘﺨ</w:t>
      </w:r>
      <w:r w:rsidRPr="00F74E6A">
        <w:rPr>
          <w:rFonts w:asciiTheme="majorBidi" w:hAnsiTheme="majorBidi" w:cstheme="majorBidi"/>
          <w:b/>
          <w:bCs/>
          <w:rtl/>
        </w:rPr>
        <w:t>ﻄ</w:t>
      </w:r>
      <w:r w:rsidRPr="00F74E6A">
        <w:rPr>
          <w:rFonts w:asciiTheme="majorBidi" w:hAnsiTheme="majorBidi" w:cs="Arabic Transparent"/>
          <w:b/>
          <w:bCs/>
          <w:rtl/>
        </w:rPr>
        <w:t>ﻴ</w:t>
      </w:r>
      <w:r w:rsidRPr="00F74E6A">
        <w:rPr>
          <w:rFonts w:asciiTheme="majorBidi" w:hAnsiTheme="majorBidi" w:cstheme="majorBidi"/>
          <w:b/>
          <w:bCs/>
          <w:rtl/>
        </w:rPr>
        <w:t>ﻂ</w:t>
      </w:r>
      <w:r w:rsidRPr="00F74E6A">
        <w:rPr>
          <w:rFonts w:asciiTheme="majorBidi" w:hAnsiTheme="majorBidi" w:cs="Arabic Transparent"/>
          <w:b/>
          <w:bCs/>
          <w:rtl/>
        </w:rPr>
        <w:t xml:space="preserve"> الإستراتيجي </w:t>
      </w:r>
      <w:r w:rsidRPr="00F74E6A">
        <w:rPr>
          <w:rFonts w:asciiTheme="majorBidi" w:hAnsiTheme="majorBidi" w:cs="Courier New"/>
          <w:b/>
          <w:bCs/>
          <w:rtl/>
        </w:rPr>
        <w:t>ﰲ</w:t>
      </w:r>
      <w:r w:rsidRPr="00F74E6A">
        <w:rPr>
          <w:rFonts w:asciiTheme="majorBidi" w:hAnsiTheme="majorBidi" w:cs="Arabic Transparent"/>
          <w:b/>
          <w:bCs/>
          <w:rtl/>
        </w:rPr>
        <w:t xml:space="preserve"> </w:t>
      </w:r>
      <w:r w:rsidRPr="00F74E6A">
        <w:rPr>
          <w:rFonts w:asciiTheme="majorBidi" w:hAnsiTheme="majorBidi" w:cstheme="majorBidi"/>
          <w:b/>
          <w:bCs/>
          <w:rtl/>
        </w:rPr>
        <w:t>ﺟ</w:t>
      </w:r>
      <w:r w:rsidRPr="00F74E6A">
        <w:rPr>
          <w:rFonts w:asciiTheme="majorBidi" w:hAnsiTheme="majorBidi" w:cs="Arabic Transparent"/>
          <w:b/>
          <w:bCs/>
          <w:rtl/>
        </w:rPr>
        <w:t>ﺎ</w:t>
      </w:r>
      <w:r w:rsidRPr="00F74E6A">
        <w:rPr>
          <w:rFonts w:asciiTheme="majorBidi" w:hAnsiTheme="majorBidi" w:cstheme="majorBidi"/>
          <w:b/>
          <w:bCs/>
          <w:rtl/>
        </w:rPr>
        <w:t>ﻣ</w:t>
      </w:r>
      <w:r w:rsidRPr="00F74E6A">
        <w:rPr>
          <w:rFonts w:asciiTheme="majorBidi" w:hAnsiTheme="majorBidi" w:cs="Arabic Transparent"/>
          <w:b/>
          <w:bCs/>
          <w:rtl/>
        </w:rPr>
        <w:t>ﻌﺔ ﺃﻡ ﺍﻟﻘ</w:t>
      </w:r>
      <w:r w:rsidRPr="00F74E6A">
        <w:rPr>
          <w:rFonts w:asciiTheme="majorBidi" w:hAnsiTheme="majorBidi" w:cstheme="majorBidi"/>
          <w:b/>
          <w:bCs/>
          <w:rtl/>
        </w:rPr>
        <w:t>ﺮ</w:t>
      </w:r>
      <w:r w:rsidRPr="00F74E6A">
        <w:rPr>
          <w:rFonts w:asciiTheme="majorBidi" w:hAnsiTheme="majorBidi" w:cs="Arabic Transparent"/>
          <w:b/>
          <w:bCs/>
          <w:rtl/>
        </w:rPr>
        <w:t xml:space="preserve">ﻯ </w:t>
      </w:r>
      <w:r w:rsidRPr="00F74E6A">
        <w:rPr>
          <w:rFonts w:asciiTheme="majorBidi" w:hAnsiTheme="majorBidi" w:cstheme="majorBidi"/>
          <w:b/>
          <w:bCs/>
          <w:rtl/>
        </w:rPr>
        <w:t>ﻣﻦ</w:t>
      </w:r>
      <w:r w:rsidRPr="00F74E6A">
        <w:rPr>
          <w:rFonts w:asciiTheme="majorBidi" w:hAnsiTheme="majorBidi" w:cs="Arabic Transparent"/>
          <w:b/>
          <w:bCs/>
          <w:rtl/>
        </w:rPr>
        <w:t xml:space="preserve"> ﻭ</w:t>
      </w:r>
      <w:r w:rsidRPr="00F74E6A">
        <w:rPr>
          <w:rFonts w:asciiTheme="majorBidi" w:hAnsiTheme="majorBidi" w:cstheme="majorBidi"/>
          <w:b/>
          <w:bCs/>
          <w:rtl/>
        </w:rPr>
        <w:t>ﺟ</w:t>
      </w:r>
      <w:r w:rsidRPr="00F74E6A">
        <w:rPr>
          <w:rFonts w:asciiTheme="majorBidi" w:hAnsiTheme="majorBidi" w:cs="Arabic Transparent"/>
          <w:b/>
          <w:bCs/>
          <w:rtl/>
        </w:rPr>
        <w:t xml:space="preserve">ﻬﺔ </w:t>
      </w:r>
      <w:r w:rsidRPr="00F74E6A">
        <w:rPr>
          <w:rFonts w:asciiTheme="majorBidi" w:hAnsiTheme="majorBidi" w:cstheme="majorBidi"/>
          <w:b/>
          <w:bCs/>
          <w:rtl/>
        </w:rPr>
        <w:t>ﻧﻈﺮ</w:t>
      </w:r>
      <w:r w:rsidRPr="00F74E6A">
        <w:rPr>
          <w:rFonts w:asciiTheme="majorBidi" w:hAnsiTheme="majorBidi" w:cs="Arabic Transparent"/>
          <w:b/>
          <w:bCs/>
          <w:rtl/>
        </w:rPr>
        <w:t xml:space="preserve"> ﺃﻋﻀﺎﺀ ﻫﻴﺌﺔ ﺍﻟﺘ</w:t>
      </w:r>
      <w:r w:rsidRPr="00F74E6A">
        <w:rPr>
          <w:rFonts w:asciiTheme="majorBidi" w:hAnsiTheme="majorBidi" w:cstheme="majorBidi"/>
          <w:b/>
          <w:bCs/>
          <w:rtl/>
        </w:rPr>
        <w:t>ﺪ</w:t>
      </w:r>
      <w:r w:rsidRPr="00F74E6A">
        <w:rPr>
          <w:rFonts w:asciiTheme="majorBidi" w:hAnsiTheme="majorBidi" w:cs="Arabic Transparent"/>
          <w:b/>
          <w:bCs/>
          <w:rtl/>
        </w:rPr>
        <w:t>ﺭ</w:t>
      </w:r>
      <w:r w:rsidRPr="00F74E6A">
        <w:rPr>
          <w:rFonts w:asciiTheme="majorBidi" w:hAnsiTheme="majorBidi" w:cstheme="majorBidi"/>
          <w:b/>
          <w:bCs/>
          <w:rtl/>
        </w:rPr>
        <w:t>ﻳﺲ</w:t>
      </w:r>
      <w:r w:rsidRPr="00F74E6A">
        <w:rPr>
          <w:rFonts w:asciiTheme="majorBidi" w:hAnsiTheme="majorBidi" w:cs="Arabic Transparent"/>
          <w:b/>
          <w:bCs/>
          <w:rtl/>
        </w:rPr>
        <w:t xml:space="preserve"> ﻓﻴﻬﺎ.</w:t>
      </w:r>
      <w:r w:rsidRPr="00F74E6A">
        <w:rPr>
          <w:rFonts w:asciiTheme="majorBidi" w:hAnsiTheme="majorBidi" w:cs="Arabic Transparent"/>
          <w:b/>
          <w:bCs/>
        </w:rPr>
        <w:t xml:space="preserve"> http://www.alazhar.edu.ps.pdf</w:t>
      </w:r>
    </w:p>
  </w:footnote>
  <w:footnote w:id="8">
    <w:p w:rsidR="007163A2" w:rsidRPr="00F74E6A" w:rsidRDefault="007163A2" w:rsidP="007163A2">
      <w:pPr>
        <w:pStyle w:val="a5"/>
        <w:jc w:val="both"/>
        <w:rPr>
          <w:rFonts w:asciiTheme="majorBidi" w:hAnsiTheme="majorBidi" w:cs="Arabic Transparent"/>
          <w:b/>
          <w:bCs/>
        </w:rPr>
      </w:pPr>
      <w:r w:rsidRPr="00F74E6A">
        <w:rPr>
          <w:rStyle w:val="a6"/>
          <w:rFonts w:asciiTheme="majorBidi" w:hAnsiTheme="majorBidi" w:cs="Arabic Transparent"/>
          <w:b/>
          <w:bCs/>
        </w:rPr>
        <w:footnoteRef/>
      </w:r>
      <w:r w:rsidRPr="00F74E6A">
        <w:rPr>
          <w:rFonts w:asciiTheme="majorBidi" w:hAnsiTheme="majorBidi" w:cs="Arabic Transparent"/>
          <w:b/>
          <w:bCs/>
          <w:rtl/>
        </w:rPr>
        <w:t xml:space="preserve"> ﻭﻫﺒﺔ، معانى </w:t>
      </w:r>
      <w:r>
        <w:rPr>
          <w:rFonts w:asciiTheme="majorBidi" w:hAnsiTheme="majorBidi" w:cs="Arabic Transparent" w:hint="cs"/>
          <w:b/>
          <w:bCs/>
          <w:rtl/>
        </w:rPr>
        <w:t>.</w:t>
      </w:r>
      <w:r w:rsidRPr="00F74E6A">
        <w:rPr>
          <w:rFonts w:asciiTheme="majorBidi" w:hAnsiTheme="majorBidi" w:cs="Arabic Transparent"/>
          <w:b/>
          <w:bCs/>
          <w:rtl/>
        </w:rPr>
        <w:t xml:space="preserve"> ﻭﺍﻗﻊ ﺍﻹﺩﺍﺭ ﺓ الإستراتيجية في  الجامعات ﺍﻟﻔﻠﺴ</w:t>
      </w:r>
      <w:r w:rsidRPr="00F74E6A">
        <w:rPr>
          <w:rFonts w:asciiTheme="majorBidi" w:hAnsiTheme="majorBidi" w:cstheme="majorBidi"/>
          <w:b/>
          <w:bCs/>
          <w:rtl/>
        </w:rPr>
        <w:t>ﻄ</w:t>
      </w:r>
      <w:r w:rsidRPr="00F74E6A">
        <w:rPr>
          <w:rFonts w:asciiTheme="majorBidi" w:hAnsiTheme="majorBidi" w:cs="Arabic Transparent"/>
          <w:b/>
          <w:bCs/>
          <w:rtl/>
        </w:rPr>
        <w:t>ﻴﻨﻴﺔ في محافظات ﻏ</w:t>
      </w:r>
      <w:r w:rsidRPr="00F74E6A">
        <w:rPr>
          <w:rFonts w:asciiTheme="majorBidi" w:hAnsiTheme="majorBidi" w:cstheme="majorBidi"/>
          <w:b/>
          <w:bCs/>
          <w:rtl/>
        </w:rPr>
        <w:t>ﺰ</w:t>
      </w:r>
      <w:r w:rsidRPr="00F74E6A">
        <w:rPr>
          <w:rFonts w:asciiTheme="majorBidi" w:hAnsiTheme="majorBidi" w:cs="Arabic Transparent"/>
          <w:b/>
          <w:bCs/>
          <w:rtl/>
        </w:rPr>
        <w:t>ﺓ ﻭ</w:t>
      </w:r>
      <w:r w:rsidRPr="00F74E6A">
        <w:rPr>
          <w:rFonts w:asciiTheme="majorBidi" w:hAnsiTheme="majorBidi" w:cstheme="majorBidi"/>
          <w:b/>
          <w:bCs/>
          <w:rtl/>
        </w:rPr>
        <w:t>ﺳ</w:t>
      </w:r>
      <w:r w:rsidRPr="00F74E6A">
        <w:rPr>
          <w:rFonts w:asciiTheme="majorBidi" w:hAnsiTheme="majorBidi" w:cs="Arabic Transparent"/>
          <w:b/>
          <w:bCs/>
          <w:rtl/>
        </w:rPr>
        <w:t>ﺒ</w:t>
      </w:r>
      <w:r w:rsidRPr="00F74E6A">
        <w:rPr>
          <w:rFonts w:asciiTheme="majorBidi" w:hAnsiTheme="majorBidi" w:cstheme="majorBidi"/>
          <w:b/>
          <w:bCs/>
          <w:rtl/>
        </w:rPr>
        <w:t>ﻞ</w:t>
      </w:r>
      <w:r w:rsidRPr="00F74E6A">
        <w:rPr>
          <w:rFonts w:asciiTheme="majorBidi" w:hAnsiTheme="majorBidi" w:cs="Arabic Transparent"/>
          <w:b/>
          <w:bCs/>
          <w:rtl/>
        </w:rPr>
        <w:t xml:space="preserve"> </w:t>
      </w:r>
      <w:r w:rsidRPr="00F74E6A">
        <w:rPr>
          <w:rFonts w:asciiTheme="majorBidi" w:hAnsiTheme="majorBidi" w:cstheme="majorBidi"/>
          <w:b/>
          <w:bCs/>
          <w:rtl/>
        </w:rPr>
        <w:t>ﺗﻄﻮﻳﺮ</w:t>
      </w:r>
      <w:r w:rsidRPr="00F74E6A">
        <w:rPr>
          <w:rFonts w:asciiTheme="majorBidi" w:hAnsiTheme="majorBidi" w:cs="Arabic Transparent"/>
          <w:b/>
          <w:bCs/>
          <w:rtl/>
        </w:rPr>
        <w:t xml:space="preserve">ﻫـﺎ. رسالة ماجستير، كلية </w:t>
      </w:r>
      <w:proofErr w:type="gramStart"/>
      <w:r w:rsidRPr="00F74E6A">
        <w:rPr>
          <w:rFonts w:asciiTheme="majorBidi" w:hAnsiTheme="majorBidi" w:cs="Arabic Transparent"/>
          <w:b/>
          <w:bCs/>
          <w:rtl/>
        </w:rPr>
        <w:t>التربية ،</w:t>
      </w:r>
      <w:proofErr w:type="gramEnd"/>
      <w:r w:rsidRPr="00F74E6A">
        <w:rPr>
          <w:rFonts w:asciiTheme="majorBidi" w:hAnsiTheme="majorBidi" w:cs="Arabic Transparent"/>
          <w:b/>
          <w:bCs/>
          <w:rtl/>
        </w:rPr>
        <w:t xml:space="preserve"> الجامعة الإسلامية. </w:t>
      </w:r>
      <w:r w:rsidRPr="00A3095D">
        <w:rPr>
          <w:rFonts w:asciiTheme="majorBidi" w:hAnsiTheme="majorBidi" w:cstheme="majorBidi"/>
          <w:b/>
          <w:bCs/>
        </w:rPr>
        <w:t>http://www.ercim.org</w:t>
      </w:r>
    </w:p>
  </w:footnote>
  <w:footnote w:id="9">
    <w:p w:rsidR="007163A2" w:rsidRPr="00F74E6A" w:rsidRDefault="007163A2" w:rsidP="007163A2">
      <w:pPr>
        <w:pStyle w:val="a5"/>
        <w:jc w:val="both"/>
        <w:rPr>
          <w:rFonts w:asciiTheme="majorBidi" w:hAnsiTheme="majorBidi" w:cs="Arabic Transparent"/>
          <w:b/>
          <w:bCs/>
        </w:rPr>
      </w:pPr>
      <w:r w:rsidRPr="00F74E6A">
        <w:rPr>
          <w:rFonts w:asciiTheme="majorBidi" w:hAnsiTheme="majorBidi" w:cs="Arabic Transparent"/>
          <w:b/>
          <w:bCs/>
        </w:rPr>
        <w:footnoteRef/>
      </w:r>
      <w:r w:rsidRPr="00F74E6A">
        <w:rPr>
          <w:rFonts w:asciiTheme="majorBidi" w:hAnsiTheme="majorBidi" w:cs="Arabic Transparent"/>
          <w:b/>
          <w:bCs/>
          <w:rtl/>
        </w:rPr>
        <w:t xml:space="preserve"> اياد على الدجنى. واقع التخطيط الإستراتيجي </w:t>
      </w:r>
      <w:r>
        <w:rPr>
          <w:rFonts w:asciiTheme="majorBidi" w:hAnsiTheme="majorBidi" w:cs="Arabic Transparent" w:hint="cs"/>
          <w:b/>
          <w:bCs/>
          <w:rtl/>
        </w:rPr>
        <w:t>فى</w:t>
      </w:r>
      <w:r w:rsidRPr="00F74E6A">
        <w:rPr>
          <w:rFonts w:asciiTheme="majorBidi" w:hAnsiTheme="majorBidi" w:cs="Arabic Transparent"/>
          <w:b/>
          <w:bCs/>
          <w:rtl/>
        </w:rPr>
        <w:t xml:space="preserve"> الجامعة الإسلامية في ضوء معايير الجودة. رسالة </w:t>
      </w:r>
      <w:proofErr w:type="gramStart"/>
      <w:r w:rsidRPr="00F74E6A">
        <w:rPr>
          <w:rFonts w:asciiTheme="majorBidi" w:hAnsiTheme="majorBidi" w:cs="Arabic Transparent"/>
          <w:b/>
          <w:bCs/>
          <w:rtl/>
        </w:rPr>
        <w:t>ماجستير ،</w:t>
      </w:r>
      <w:proofErr w:type="gramEnd"/>
      <w:r w:rsidRPr="00F74E6A">
        <w:rPr>
          <w:rFonts w:asciiTheme="majorBidi" w:hAnsiTheme="majorBidi" w:cs="Arabic Transparent"/>
          <w:b/>
          <w:bCs/>
          <w:rtl/>
        </w:rPr>
        <w:t xml:space="preserve"> كلية التربية ، الجامعة الإسلامية.</w:t>
      </w:r>
      <w:r w:rsidRPr="00F74E6A">
        <w:rPr>
          <w:rFonts w:asciiTheme="majorBidi" w:eastAsiaTheme="minorHAnsi" w:hAnsiTheme="majorBidi" w:cstheme="majorBidi"/>
          <w:b/>
          <w:bCs/>
          <w:sz w:val="22"/>
          <w:szCs w:val="22"/>
          <w:lang w:eastAsia="en-US"/>
        </w:rPr>
        <w:t xml:space="preserve"> </w:t>
      </w:r>
      <w:r w:rsidRPr="00A3095D">
        <w:rPr>
          <w:rFonts w:asciiTheme="majorBidi" w:eastAsiaTheme="minorHAnsi" w:hAnsiTheme="majorBidi" w:cstheme="majorBidi"/>
          <w:b/>
          <w:bCs/>
          <w:sz w:val="22"/>
          <w:szCs w:val="22"/>
          <w:lang w:eastAsia="en-US"/>
        </w:rPr>
        <w:t>http://www.openarchives.org</w:t>
      </w:r>
    </w:p>
  </w:footnote>
  <w:footnote w:id="10">
    <w:p w:rsidR="007163A2" w:rsidRPr="00F74E6A" w:rsidRDefault="007163A2" w:rsidP="007163A2">
      <w:pPr>
        <w:pStyle w:val="a5"/>
        <w:jc w:val="both"/>
        <w:rPr>
          <w:rFonts w:asciiTheme="majorBidi" w:hAnsiTheme="majorBidi" w:cs="Arabic Transparent"/>
          <w:b/>
          <w:bCs/>
          <w:rtl/>
        </w:rPr>
      </w:pPr>
      <w:r w:rsidRPr="00F74E6A">
        <w:rPr>
          <w:rFonts w:asciiTheme="majorBidi" w:hAnsiTheme="majorBidi" w:cs="Arabic Transparent"/>
          <w:b/>
          <w:bCs/>
        </w:rPr>
        <w:footnoteRef/>
      </w:r>
      <w:r w:rsidRPr="00F74E6A">
        <w:rPr>
          <w:rFonts w:asciiTheme="majorBidi" w:hAnsiTheme="majorBidi" w:cs="Arabic Transparent"/>
          <w:b/>
          <w:bCs/>
          <w:rtl/>
        </w:rPr>
        <w:t xml:space="preserve"> رﺸﺩﻱ ﻋﺒﺩ ﺍﻟﻠﻁﻴﻑ </w:t>
      </w:r>
      <w:r>
        <w:rPr>
          <w:rFonts w:asciiTheme="majorBidi" w:hAnsiTheme="majorBidi" w:cs="Arabic Transparent"/>
          <w:b/>
          <w:bCs/>
          <w:rtl/>
        </w:rPr>
        <w:t>ﻭﺍﺩﻱ و</w:t>
      </w:r>
      <w:r w:rsidRPr="00F74E6A">
        <w:rPr>
          <w:rFonts w:asciiTheme="majorBidi" w:hAnsiTheme="majorBidi" w:cs="Arabic Transparent"/>
          <w:b/>
          <w:bCs/>
          <w:rtl/>
        </w:rPr>
        <w:t xml:space="preserve">ﺇﺒﺭﺍﻫﻴﻡ ﺍﻷﺸﻘﺭ. ﺩﺭﺍﺴﺔ ﻭﺍﻗﻊ ﻤﻤﺎﺭﺴﺔ ﺍﻟﺘﺨﻁﻴﻁ </w:t>
      </w:r>
      <w:proofErr w:type="gramStart"/>
      <w:r w:rsidRPr="00F74E6A">
        <w:rPr>
          <w:rFonts w:asciiTheme="majorBidi" w:hAnsiTheme="majorBidi" w:cs="Arabic Transparent"/>
          <w:b/>
          <w:bCs/>
          <w:rtl/>
        </w:rPr>
        <w:t>الإستراتيجي</w:t>
      </w:r>
      <w:proofErr w:type="gramEnd"/>
      <w:r w:rsidRPr="00F74E6A">
        <w:rPr>
          <w:rFonts w:asciiTheme="majorBidi" w:hAnsiTheme="majorBidi" w:cs="Arabic Transparent"/>
          <w:b/>
          <w:bCs/>
          <w:rtl/>
        </w:rPr>
        <w:t xml:space="preserve"> ﻟﺩﻯ ﻤﺩﻴﺭﻱ ﺍﻟﻤﻨﻅﻤﺎﺕ ﺍﻟﻐﻴﺭ ﺤﻜﻭﻤﻴﺔ ﺍﻟﻤﺤﻠﻴﺔ ﻓﻲ ﻗﻁﺎﻉ ﻏﺯﺓ.</w:t>
      </w:r>
      <w:r w:rsidRPr="00F74E6A">
        <w:rPr>
          <w:rFonts w:asciiTheme="majorBidi" w:hAnsiTheme="majorBidi" w:cs="Arabic Transparent"/>
          <w:b/>
          <w:bCs/>
        </w:rPr>
        <w:t xml:space="preserve"> http://site.iugaza.edu.ps/rwady/files/2010/02/Straregic.pdf</w:t>
      </w:r>
    </w:p>
  </w:footnote>
  <w:footnote w:id="11">
    <w:p w:rsidR="007163A2" w:rsidRPr="00F74E6A" w:rsidRDefault="007163A2" w:rsidP="007163A2">
      <w:pPr>
        <w:pStyle w:val="a5"/>
        <w:jc w:val="both"/>
        <w:rPr>
          <w:rFonts w:asciiTheme="majorBidi" w:hAnsiTheme="majorBidi" w:cs="Arabic Transparent"/>
          <w:b/>
          <w:bCs/>
        </w:rPr>
      </w:pPr>
      <w:r w:rsidRPr="00F74E6A">
        <w:rPr>
          <w:rFonts w:asciiTheme="majorBidi" w:hAnsiTheme="majorBidi" w:cs="Arabic Transparent"/>
          <w:b/>
          <w:bCs/>
        </w:rPr>
        <w:footnoteRef/>
      </w:r>
      <w:r>
        <w:rPr>
          <w:rFonts w:asciiTheme="majorBidi" w:hAnsiTheme="majorBidi" w:cs="Arabic Transparent"/>
          <w:b/>
          <w:bCs/>
          <w:rtl/>
        </w:rPr>
        <w:t xml:space="preserve"> عصام محمد عبيد . التخطيط ا</w:t>
      </w:r>
      <w:r>
        <w:rPr>
          <w:rFonts w:asciiTheme="majorBidi" w:hAnsiTheme="majorBidi" w:cs="Arabic Transparent" w:hint="cs"/>
          <w:b/>
          <w:bCs/>
          <w:rtl/>
        </w:rPr>
        <w:t>لإ</w:t>
      </w:r>
      <w:r w:rsidRPr="00F74E6A">
        <w:rPr>
          <w:rFonts w:asciiTheme="majorBidi" w:hAnsiTheme="majorBidi" w:cs="Arabic Transparent"/>
          <w:b/>
          <w:bCs/>
          <w:rtl/>
        </w:rPr>
        <w:t xml:space="preserve">ستراتيجي في مؤسسات المعلومات: دراسة تخطيطية في الأسس والمعايير للرؤية والرسالة في مجتمع المعرفة. مجلة دراسة </w:t>
      </w:r>
      <w:proofErr w:type="gramStart"/>
      <w:r w:rsidRPr="00F74E6A">
        <w:rPr>
          <w:rFonts w:asciiTheme="majorBidi" w:hAnsiTheme="majorBidi" w:cs="Arabic Transparent"/>
          <w:b/>
          <w:bCs/>
          <w:rtl/>
        </w:rPr>
        <w:t>المعلومات ،</w:t>
      </w:r>
      <w:proofErr w:type="gramEnd"/>
      <w:r w:rsidRPr="00F74E6A">
        <w:rPr>
          <w:rFonts w:asciiTheme="majorBidi" w:hAnsiTheme="majorBidi" w:cs="Arabic Transparent"/>
          <w:b/>
          <w:bCs/>
          <w:rtl/>
        </w:rPr>
        <w:t xml:space="preserve"> العدد الرابع ، يناير 2009 .</w:t>
      </w:r>
      <w:r w:rsidRPr="00F74E6A">
        <w:rPr>
          <w:rFonts w:asciiTheme="majorBidi" w:hAnsiTheme="majorBidi" w:cs="Arabic Transparent"/>
          <w:b/>
          <w:bCs/>
        </w:rPr>
        <w:t xml:space="preserve"> http://informationstudies.net</w:t>
      </w:r>
    </w:p>
  </w:footnote>
  <w:footnote w:id="12">
    <w:p w:rsidR="007163A2" w:rsidRPr="00F74E6A" w:rsidRDefault="007163A2" w:rsidP="007163A2">
      <w:pPr>
        <w:pStyle w:val="a5"/>
        <w:jc w:val="both"/>
        <w:rPr>
          <w:rFonts w:asciiTheme="majorBidi" w:hAnsiTheme="majorBidi" w:cs="Arabic Transparent"/>
          <w:b/>
          <w:bCs/>
          <w:rtl/>
        </w:rPr>
      </w:pPr>
      <w:r w:rsidRPr="00F74E6A">
        <w:rPr>
          <w:rFonts w:asciiTheme="majorBidi" w:hAnsiTheme="majorBidi" w:cs="Arabic Transparent"/>
          <w:b/>
          <w:bCs/>
        </w:rPr>
        <w:footnoteRef/>
      </w:r>
      <w:r w:rsidRPr="00F74E6A">
        <w:rPr>
          <w:rFonts w:asciiTheme="majorBidi" w:hAnsiTheme="majorBidi" w:cs="Arabic Transparent"/>
          <w:b/>
          <w:bCs/>
          <w:rtl/>
        </w:rPr>
        <w:t xml:space="preserve"> شايلا كورول. التخطيط الإستراتيجي لخدمات المكتبات ومراكز المعلومات</w:t>
      </w:r>
      <w:proofErr w:type="gramStart"/>
      <w:r w:rsidRPr="00F74E6A">
        <w:rPr>
          <w:rFonts w:asciiTheme="majorBidi" w:hAnsiTheme="majorBidi" w:cs="Arabic Transparent"/>
          <w:b/>
          <w:bCs/>
          <w:rtl/>
        </w:rPr>
        <w:t>، ترج</w:t>
      </w:r>
      <w:proofErr w:type="gramEnd"/>
      <w:r w:rsidRPr="00F74E6A">
        <w:rPr>
          <w:rFonts w:asciiTheme="majorBidi" w:hAnsiTheme="majorBidi" w:cs="Arabic Transparent"/>
          <w:b/>
          <w:bCs/>
          <w:rtl/>
        </w:rPr>
        <w:t xml:space="preserve">مة حشمت قام .- </w:t>
      </w:r>
      <w:proofErr w:type="gramStart"/>
      <w:r w:rsidRPr="00F74E6A">
        <w:rPr>
          <w:rFonts w:asciiTheme="majorBidi" w:hAnsiTheme="majorBidi" w:cs="Arabic Transparent"/>
          <w:b/>
          <w:bCs/>
          <w:rtl/>
        </w:rPr>
        <w:t>الإسكندرية :</w:t>
      </w:r>
      <w:proofErr w:type="gramEnd"/>
      <w:r w:rsidRPr="00F74E6A">
        <w:rPr>
          <w:rFonts w:asciiTheme="majorBidi" w:hAnsiTheme="majorBidi" w:cs="Arabic Transparent"/>
          <w:b/>
          <w:bCs/>
          <w:rtl/>
        </w:rPr>
        <w:t xml:space="preserve"> مركز الوسائط المتعددة ، 1998.</w:t>
      </w:r>
    </w:p>
  </w:footnote>
  <w:footnote w:id="13">
    <w:p w:rsidR="007163A2" w:rsidRPr="00F74E6A" w:rsidRDefault="007163A2" w:rsidP="007163A2">
      <w:pPr>
        <w:pStyle w:val="a5"/>
        <w:jc w:val="both"/>
        <w:rPr>
          <w:rFonts w:asciiTheme="majorBidi" w:hAnsiTheme="majorBidi" w:cs="Arabic Transparent"/>
          <w:b/>
          <w:bCs/>
          <w:rtl/>
        </w:rPr>
      </w:pPr>
      <w:r w:rsidRPr="00F74E6A">
        <w:rPr>
          <w:rFonts w:asciiTheme="majorBidi" w:hAnsiTheme="majorBidi" w:cs="Arabic Transparent"/>
          <w:b/>
          <w:bCs/>
        </w:rPr>
        <w:footnoteRef/>
      </w:r>
      <w:r w:rsidRPr="00F74E6A">
        <w:rPr>
          <w:rFonts w:asciiTheme="majorBidi" w:hAnsiTheme="majorBidi" w:cs="Arabic Transparent"/>
          <w:b/>
          <w:bCs/>
          <w:rtl/>
        </w:rPr>
        <w:t xml:space="preserve"> أ</w:t>
      </w:r>
      <w:r>
        <w:rPr>
          <w:rFonts w:asciiTheme="majorBidi" w:hAnsiTheme="majorBidi" w:cs="Arabic Transparent"/>
          <w:b/>
          <w:bCs/>
          <w:rtl/>
        </w:rPr>
        <w:t xml:space="preserve">حلامي احمد </w:t>
      </w:r>
      <w:proofErr w:type="gramStart"/>
      <w:r>
        <w:rPr>
          <w:rFonts w:asciiTheme="majorBidi" w:hAnsiTheme="majorBidi" w:cs="Arabic Transparent"/>
          <w:b/>
          <w:bCs/>
          <w:rtl/>
        </w:rPr>
        <w:t>إبراهيم .</w:t>
      </w:r>
      <w:proofErr w:type="gramEnd"/>
      <w:r>
        <w:rPr>
          <w:rFonts w:asciiTheme="majorBidi" w:hAnsiTheme="majorBidi" w:cs="Arabic Transparent"/>
          <w:b/>
          <w:bCs/>
          <w:rtl/>
        </w:rPr>
        <w:t xml:space="preserve"> التخطيط ا</w:t>
      </w:r>
      <w:r>
        <w:rPr>
          <w:rFonts w:asciiTheme="majorBidi" w:hAnsiTheme="majorBidi" w:cs="Arabic Transparent" w:hint="cs"/>
          <w:b/>
          <w:bCs/>
          <w:rtl/>
        </w:rPr>
        <w:t>لإ</w:t>
      </w:r>
      <w:r w:rsidRPr="00F74E6A">
        <w:rPr>
          <w:rFonts w:asciiTheme="majorBidi" w:hAnsiTheme="majorBidi" w:cs="Arabic Transparent"/>
          <w:b/>
          <w:bCs/>
          <w:rtl/>
        </w:rPr>
        <w:t xml:space="preserve">ستراتيجي لإدارة مراكز المعلومات.الملتقى </w:t>
      </w:r>
      <w:r w:rsidRPr="00F74E6A">
        <w:rPr>
          <w:rFonts w:asciiTheme="majorBidi" w:hAnsiTheme="majorBidi" w:cs="Arabic Transparent" w:hint="cs"/>
          <w:b/>
          <w:bCs/>
          <w:rtl/>
        </w:rPr>
        <w:t>العربي</w:t>
      </w:r>
      <w:r w:rsidRPr="00F74E6A">
        <w:rPr>
          <w:rFonts w:asciiTheme="majorBidi" w:hAnsiTheme="majorBidi" w:cs="Arabic Transparent"/>
          <w:b/>
          <w:bCs/>
          <w:rtl/>
        </w:rPr>
        <w:t xml:space="preserve"> الأول للمكتبات والمعلومات حول الأساليب الحديث</w:t>
      </w:r>
      <w:proofErr w:type="gramStart"/>
      <w:r w:rsidRPr="00F74E6A">
        <w:rPr>
          <w:rFonts w:asciiTheme="majorBidi" w:hAnsiTheme="majorBidi" w:cs="Arabic Transparent"/>
          <w:b/>
          <w:bCs/>
          <w:rtl/>
        </w:rPr>
        <w:t xml:space="preserve">ة لإدارة </w:t>
      </w:r>
      <w:proofErr w:type="gramEnd"/>
      <w:r w:rsidRPr="00F74E6A">
        <w:rPr>
          <w:rFonts w:asciiTheme="majorBidi" w:hAnsiTheme="majorBidi" w:cs="Arabic Transparent"/>
          <w:b/>
          <w:bCs/>
          <w:rtl/>
        </w:rPr>
        <w:t xml:space="preserve">المكتبات ومراكز المعلومات بالجودة الشاملة . مكتبة </w:t>
      </w:r>
      <w:proofErr w:type="gramStart"/>
      <w:r w:rsidRPr="00F74E6A">
        <w:rPr>
          <w:rFonts w:asciiTheme="majorBidi" w:hAnsiTheme="majorBidi" w:cs="Arabic Transparent"/>
          <w:b/>
          <w:bCs/>
          <w:rtl/>
        </w:rPr>
        <w:t>الإسكندرية :</w:t>
      </w:r>
      <w:proofErr w:type="gramEnd"/>
      <w:r w:rsidRPr="00F74E6A">
        <w:rPr>
          <w:rFonts w:asciiTheme="majorBidi" w:hAnsiTheme="majorBidi" w:cs="Arabic Transparent"/>
          <w:b/>
          <w:bCs/>
          <w:rtl/>
        </w:rPr>
        <w:t xml:space="preserve"> ديسمبر 2005.</w:t>
      </w:r>
    </w:p>
  </w:footnote>
  <w:footnote w:id="14">
    <w:p w:rsidR="007163A2" w:rsidRPr="00F74E6A" w:rsidRDefault="007163A2" w:rsidP="007163A2">
      <w:pPr>
        <w:pStyle w:val="a5"/>
        <w:bidi w:val="0"/>
        <w:jc w:val="both"/>
        <w:rPr>
          <w:rFonts w:asciiTheme="majorBidi" w:hAnsiTheme="majorBidi" w:cs="Arabic Transparent"/>
          <w:b/>
          <w:bCs/>
        </w:rPr>
      </w:pPr>
      <w:r w:rsidRPr="00F74E6A">
        <w:rPr>
          <w:rFonts w:asciiTheme="majorBidi" w:hAnsiTheme="majorBidi" w:cs="Arabic Transparent"/>
          <w:b/>
          <w:bCs/>
        </w:rPr>
        <w:footnoteRef/>
      </w:r>
      <w:r w:rsidRPr="00F74E6A">
        <w:rPr>
          <w:rFonts w:asciiTheme="majorBidi" w:hAnsiTheme="majorBidi" w:cs="Arabic Transparent"/>
          <w:b/>
          <w:bCs/>
          <w:rtl/>
        </w:rPr>
        <w:t xml:space="preserve"> </w:t>
      </w:r>
      <w:r w:rsidRPr="00F74E6A">
        <w:rPr>
          <w:rFonts w:asciiTheme="majorBidi" w:hAnsiTheme="majorBidi" w:cs="Arabic Transparent"/>
          <w:b/>
          <w:bCs/>
        </w:rPr>
        <w:t xml:space="preserve">Peter Lyman. </w:t>
      </w:r>
      <w:proofErr w:type="gramStart"/>
      <w:r w:rsidRPr="00F74E6A">
        <w:rPr>
          <w:rFonts w:asciiTheme="majorBidi" w:hAnsiTheme="majorBidi" w:cs="Arabic Transparent"/>
          <w:b/>
          <w:bCs/>
        </w:rPr>
        <w:t>Strategic Planning for Library Collection and Information Resources.</w:t>
      </w:r>
      <w:proofErr w:type="gramEnd"/>
      <w:r w:rsidRPr="00F74E6A">
        <w:rPr>
          <w:rFonts w:asciiTheme="majorBidi" w:hAnsiTheme="majorBidi" w:cs="Arabic Transparent"/>
          <w:b/>
          <w:bCs/>
        </w:rPr>
        <w:t xml:space="preserve"> http://en.wikipedia.org/wiki/Strategic</w:t>
      </w:r>
    </w:p>
  </w:footnote>
  <w:footnote w:id="15">
    <w:p w:rsidR="007163A2" w:rsidRPr="00F74E6A" w:rsidRDefault="007163A2" w:rsidP="007163A2">
      <w:pPr>
        <w:pStyle w:val="a5"/>
        <w:bidi w:val="0"/>
        <w:jc w:val="both"/>
        <w:rPr>
          <w:rFonts w:asciiTheme="majorBidi" w:hAnsiTheme="majorBidi" w:cs="Arabic Transparent"/>
          <w:b/>
          <w:bCs/>
        </w:rPr>
      </w:pPr>
      <w:r w:rsidRPr="00F74E6A">
        <w:rPr>
          <w:rFonts w:asciiTheme="majorBidi" w:hAnsiTheme="majorBidi" w:cs="Arabic Transparent"/>
          <w:b/>
          <w:bCs/>
        </w:rPr>
        <w:footnoteRef/>
      </w:r>
      <w:r w:rsidRPr="00F74E6A">
        <w:rPr>
          <w:rFonts w:asciiTheme="majorBidi" w:hAnsiTheme="majorBidi" w:cs="Arabic Transparent"/>
          <w:b/>
          <w:bCs/>
          <w:rtl/>
        </w:rPr>
        <w:t xml:space="preserve"> </w:t>
      </w:r>
      <w:r w:rsidRPr="00F74E6A">
        <w:rPr>
          <w:rFonts w:asciiTheme="majorBidi" w:hAnsiTheme="majorBidi" w:cs="Arabic Transparent"/>
          <w:b/>
          <w:bCs/>
        </w:rPr>
        <w:t xml:space="preserve">Lisa </w:t>
      </w:r>
      <w:proofErr w:type="gramStart"/>
      <w:r w:rsidRPr="00F74E6A">
        <w:rPr>
          <w:rFonts w:asciiTheme="majorBidi" w:hAnsiTheme="majorBidi" w:cs="Arabic Transparent"/>
          <w:b/>
          <w:bCs/>
        </w:rPr>
        <w:t>schulz</w:t>
      </w:r>
      <w:proofErr w:type="gramEnd"/>
      <w:r w:rsidRPr="00F74E6A">
        <w:rPr>
          <w:rFonts w:asciiTheme="majorBidi" w:hAnsiTheme="majorBidi" w:cs="Arabic Transparent"/>
          <w:b/>
          <w:bCs/>
        </w:rPr>
        <w:t xml:space="preserve">. </w:t>
      </w:r>
      <w:proofErr w:type="gramStart"/>
      <w:r w:rsidRPr="00F74E6A">
        <w:rPr>
          <w:rFonts w:asciiTheme="majorBidi" w:hAnsiTheme="majorBidi" w:cs="Arabic Transparent"/>
          <w:b/>
          <w:bCs/>
        </w:rPr>
        <w:t>Strategic Planning in university Library.</w:t>
      </w:r>
      <w:proofErr w:type="gramEnd"/>
      <w:r w:rsidRPr="00F74E6A">
        <w:rPr>
          <w:rFonts w:asciiTheme="majorBidi" w:hAnsiTheme="majorBidi" w:cs="Arabic Transparent"/>
          <w:b/>
          <w:bCs/>
        </w:rPr>
        <w:t xml:space="preserve"> http://www.ifm.eng.cam.ac.uk/mcn/pdf.</w:t>
      </w:r>
    </w:p>
  </w:footnote>
  <w:footnote w:id="16">
    <w:p w:rsidR="007163A2" w:rsidRPr="00F74E6A" w:rsidRDefault="007163A2" w:rsidP="007163A2">
      <w:pPr>
        <w:pStyle w:val="a5"/>
        <w:bidi w:val="0"/>
        <w:jc w:val="both"/>
        <w:rPr>
          <w:rFonts w:asciiTheme="majorBidi" w:hAnsiTheme="majorBidi" w:cs="Arabic Transparent"/>
          <w:b/>
          <w:bCs/>
        </w:rPr>
      </w:pPr>
      <w:r w:rsidRPr="00F74E6A">
        <w:rPr>
          <w:rFonts w:asciiTheme="majorBidi" w:hAnsiTheme="majorBidi" w:cs="Arabic Transparent"/>
          <w:b/>
          <w:bCs/>
        </w:rPr>
        <w:footnoteRef/>
      </w:r>
      <w:r w:rsidRPr="00F74E6A">
        <w:rPr>
          <w:rFonts w:asciiTheme="majorBidi" w:hAnsiTheme="majorBidi" w:cs="Arabic Transparent"/>
          <w:b/>
          <w:bCs/>
          <w:rtl/>
        </w:rPr>
        <w:t xml:space="preserve"> </w:t>
      </w:r>
      <w:r w:rsidRPr="00F74E6A">
        <w:rPr>
          <w:rFonts w:asciiTheme="majorBidi" w:hAnsiTheme="majorBidi" w:cs="Arabic Transparent"/>
          <w:b/>
          <w:bCs/>
        </w:rPr>
        <w:t xml:space="preserve">Michael Lorenzen. </w:t>
      </w:r>
      <w:proofErr w:type="gramStart"/>
      <w:r w:rsidRPr="00F74E6A">
        <w:rPr>
          <w:rFonts w:asciiTheme="majorBidi" w:hAnsiTheme="majorBidi" w:cs="Arabic Transparent"/>
          <w:b/>
          <w:bCs/>
        </w:rPr>
        <w:t>Strategic Planning for Academic Library.</w:t>
      </w:r>
      <w:proofErr w:type="gramEnd"/>
      <w:r w:rsidRPr="00F74E6A">
        <w:rPr>
          <w:rFonts w:asciiTheme="majorBidi" w:hAnsiTheme="majorBidi" w:cs="Arabic Transparent"/>
          <w:b/>
          <w:bCs/>
        </w:rPr>
        <w:t xml:space="preserve"> http://www.libraryinstruction.com</w:t>
      </w:r>
    </w:p>
  </w:footnote>
  <w:footnote w:id="17">
    <w:p w:rsidR="007163A2" w:rsidRPr="00F74E6A" w:rsidRDefault="007163A2" w:rsidP="007163A2">
      <w:pPr>
        <w:pStyle w:val="a5"/>
        <w:bidi w:val="0"/>
        <w:jc w:val="both"/>
        <w:rPr>
          <w:rFonts w:asciiTheme="majorBidi" w:hAnsiTheme="majorBidi" w:cs="Arabic Transparent"/>
          <w:b/>
          <w:bCs/>
        </w:rPr>
      </w:pPr>
      <w:r w:rsidRPr="00F74E6A">
        <w:rPr>
          <w:rFonts w:asciiTheme="majorBidi" w:hAnsiTheme="majorBidi" w:cs="Arabic Transparent"/>
          <w:b/>
          <w:bCs/>
        </w:rPr>
        <w:footnoteRef/>
      </w:r>
      <w:r w:rsidRPr="00F74E6A">
        <w:rPr>
          <w:rFonts w:asciiTheme="majorBidi" w:hAnsiTheme="majorBidi" w:cs="Arabic Transparent"/>
          <w:b/>
          <w:bCs/>
          <w:rtl/>
        </w:rPr>
        <w:t xml:space="preserve"> </w:t>
      </w:r>
      <w:r w:rsidRPr="00F74E6A">
        <w:rPr>
          <w:rFonts w:asciiTheme="majorBidi" w:hAnsiTheme="majorBidi" w:cs="Arabic Transparent"/>
          <w:b/>
          <w:bCs/>
        </w:rPr>
        <w:t xml:space="preserve">Douglas </w:t>
      </w:r>
      <w:proofErr w:type="gramStart"/>
      <w:r w:rsidRPr="00F74E6A">
        <w:rPr>
          <w:rFonts w:asciiTheme="majorBidi" w:hAnsiTheme="majorBidi" w:cs="Arabic Transparent"/>
          <w:b/>
          <w:bCs/>
        </w:rPr>
        <w:t>G .</w:t>
      </w:r>
      <w:proofErr w:type="gramEnd"/>
      <w:r w:rsidRPr="00F74E6A">
        <w:rPr>
          <w:rFonts w:asciiTheme="majorBidi" w:hAnsiTheme="majorBidi" w:cs="Arabic Transparent"/>
          <w:b/>
          <w:bCs/>
        </w:rPr>
        <w:t xml:space="preserve"> </w:t>
      </w:r>
      <w:proofErr w:type="gramStart"/>
      <w:r w:rsidRPr="00F74E6A">
        <w:rPr>
          <w:rFonts w:asciiTheme="majorBidi" w:hAnsiTheme="majorBidi" w:cs="Arabic Transparent"/>
          <w:b/>
          <w:bCs/>
        </w:rPr>
        <w:t>Birdsall.</w:t>
      </w:r>
      <w:proofErr w:type="gramEnd"/>
      <w:r w:rsidRPr="00F74E6A">
        <w:rPr>
          <w:rFonts w:asciiTheme="majorBidi" w:hAnsiTheme="majorBidi" w:cs="Arabic Transparent"/>
          <w:b/>
          <w:bCs/>
        </w:rPr>
        <w:t xml:space="preserve"> Strategic Planning for Academic Library Insitituational </w:t>
      </w:r>
      <w:proofErr w:type="gramStart"/>
      <w:r w:rsidRPr="00F74E6A">
        <w:rPr>
          <w:rFonts w:asciiTheme="majorBidi" w:hAnsiTheme="majorBidi" w:cs="Arabic Transparent"/>
          <w:b/>
          <w:bCs/>
        </w:rPr>
        <w:t>Programming :an</w:t>
      </w:r>
      <w:proofErr w:type="gramEnd"/>
      <w:r w:rsidRPr="00F74E6A">
        <w:rPr>
          <w:rFonts w:asciiTheme="majorBidi" w:hAnsiTheme="majorBidi" w:cs="Arabic Transparent"/>
          <w:b/>
          <w:bCs/>
        </w:rPr>
        <w:t xml:space="preserve"> overview. http://www.libraryinstruction.com/strategic-planning.html</w:t>
      </w:r>
    </w:p>
  </w:footnote>
  <w:footnote w:id="18">
    <w:p w:rsidR="007163A2" w:rsidRPr="00F74E6A" w:rsidRDefault="007163A2" w:rsidP="007163A2">
      <w:pPr>
        <w:pStyle w:val="a5"/>
        <w:bidi w:val="0"/>
        <w:jc w:val="both"/>
        <w:rPr>
          <w:rFonts w:asciiTheme="majorBidi" w:hAnsiTheme="majorBidi" w:cs="Arabic Transparent"/>
          <w:b/>
          <w:bCs/>
        </w:rPr>
      </w:pPr>
      <w:r w:rsidRPr="00F74E6A">
        <w:rPr>
          <w:rFonts w:asciiTheme="majorBidi" w:hAnsiTheme="majorBidi" w:cs="Arabic Transparent"/>
          <w:b/>
          <w:bCs/>
        </w:rPr>
        <w:footnoteRef/>
      </w:r>
      <w:r w:rsidRPr="00F74E6A">
        <w:rPr>
          <w:rFonts w:asciiTheme="majorBidi" w:hAnsiTheme="majorBidi" w:cs="Arabic Transparent"/>
          <w:b/>
          <w:bCs/>
          <w:rtl/>
        </w:rPr>
        <w:t xml:space="preserve"> </w:t>
      </w:r>
      <w:r w:rsidRPr="00F74E6A">
        <w:rPr>
          <w:rFonts w:asciiTheme="majorBidi" w:hAnsiTheme="majorBidi" w:cs="Arabic Transparent"/>
          <w:b/>
          <w:bCs/>
        </w:rPr>
        <w:t xml:space="preserve">Sarah McNicol. </w:t>
      </w:r>
      <w:proofErr w:type="gramStart"/>
      <w:r w:rsidRPr="00F74E6A">
        <w:rPr>
          <w:rFonts w:asciiTheme="majorBidi" w:hAnsiTheme="majorBidi" w:cs="Arabic Transparent"/>
          <w:b/>
          <w:bCs/>
        </w:rPr>
        <w:t>The Challenges of Strategic planning In Academic Libraries.</w:t>
      </w:r>
      <w:proofErr w:type="gramEnd"/>
      <w:r w:rsidRPr="00F74E6A">
        <w:rPr>
          <w:rFonts w:asciiTheme="majorBidi" w:hAnsiTheme="majorBidi" w:cs="Arabic Transparent"/>
          <w:b/>
          <w:bCs/>
        </w:rPr>
        <w:t xml:space="preserve"> http://www.ifm.eng.cam</w:t>
      </w:r>
    </w:p>
  </w:footnote>
  <w:footnote w:id="19">
    <w:p w:rsidR="007163A2" w:rsidRPr="00F74E6A" w:rsidRDefault="007163A2" w:rsidP="007163A2">
      <w:pPr>
        <w:pStyle w:val="a5"/>
        <w:jc w:val="both"/>
        <w:rPr>
          <w:rFonts w:asciiTheme="majorBidi" w:hAnsiTheme="majorBidi" w:cs="Arabic Transparent"/>
          <w:b/>
          <w:bCs/>
          <w:rtl/>
        </w:rPr>
      </w:pPr>
      <w:r w:rsidRPr="00F74E6A">
        <w:rPr>
          <w:rStyle w:val="a6"/>
          <w:rFonts w:asciiTheme="majorBidi" w:hAnsiTheme="majorBidi" w:cs="Arabic Transparent"/>
          <w:b/>
          <w:bCs/>
        </w:rPr>
        <w:footnoteRef/>
      </w:r>
      <w:r w:rsidRPr="00F74E6A">
        <w:rPr>
          <w:rFonts w:asciiTheme="majorBidi" w:hAnsiTheme="majorBidi" w:cs="Arabic Transparent"/>
          <w:b/>
          <w:bCs/>
          <w:rtl/>
        </w:rPr>
        <w:t xml:space="preserve"> رو</w:t>
      </w:r>
      <w:r w:rsidRPr="00F74E6A">
        <w:rPr>
          <w:rFonts w:asciiTheme="majorBidi" w:hAnsiTheme="majorBidi" w:cstheme="majorBidi"/>
          <w:b/>
          <w:bCs/>
          <w:rtl/>
        </w:rPr>
        <w:t>ﯾﺶ</w:t>
      </w:r>
      <w:r w:rsidRPr="00F74E6A">
        <w:rPr>
          <w:rFonts w:asciiTheme="majorBidi" w:hAnsiTheme="majorBidi" w:cs="Arabic Transparent"/>
          <w:b/>
          <w:bCs/>
          <w:rtl/>
        </w:rPr>
        <w:t>، ﻋﺒ</w:t>
      </w:r>
      <w:r w:rsidRPr="00F74E6A">
        <w:rPr>
          <w:rFonts w:asciiTheme="majorBidi" w:hAnsiTheme="majorBidi" w:cstheme="majorBidi"/>
          <w:b/>
          <w:bCs/>
          <w:rtl/>
        </w:rPr>
        <w:t>ﺪ</w:t>
      </w:r>
      <w:r w:rsidRPr="00F74E6A">
        <w:rPr>
          <w:rFonts w:asciiTheme="majorBidi" w:hAnsiTheme="majorBidi" w:cs="Arabic Transparent"/>
          <w:b/>
          <w:bCs/>
          <w:rtl/>
        </w:rPr>
        <w:t xml:space="preserve"> اﻟﻜ</w:t>
      </w:r>
      <w:r w:rsidRPr="00F74E6A">
        <w:rPr>
          <w:rFonts w:asciiTheme="majorBidi" w:hAnsiTheme="majorBidi" w:cstheme="majorBidi"/>
          <w:b/>
          <w:bCs/>
          <w:rtl/>
        </w:rPr>
        <w:t>ﺮﯾﻢ</w:t>
      </w:r>
      <w:r w:rsidRPr="00F74E6A">
        <w:rPr>
          <w:rFonts w:asciiTheme="majorBidi" w:hAnsiTheme="majorBidi" w:cs="Arabic Transparent"/>
          <w:b/>
          <w:bCs/>
          <w:rtl/>
        </w:rPr>
        <w:t xml:space="preserve"> وﻟ</w:t>
      </w:r>
      <w:r w:rsidRPr="00F74E6A">
        <w:rPr>
          <w:rFonts w:asciiTheme="majorBidi" w:hAnsiTheme="majorBidi" w:cstheme="majorBidi"/>
          <w:b/>
          <w:bCs/>
          <w:rtl/>
        </w:rPr>
        <w:t>ﯿ</w:t>
      </w:r>
      <w:r w:rsidRPr="00F74E6A">
        <w:rPr>
          <w:rFonts w:asciiTheme="majorBidi" w:hAnsiTheme="majorBidi" w:cs="Arabic Transparent"/>
          <w:b/>
          <w:bCs/>
          <w:rtl/>
        </w:rPr>
        <w:t xml:space="preserve">ﻠﻰ </w:t>
      </w:r>
      <w:r w:rsidRPr="00F74E6A">
        <w:rPr>
          <w:rFonts w:asciiTheme="majorBidi" w:hAnsiTheme="majorBidi" w:cstheme="majorBidi"/>
          <w:b/>
          <w:bCs/>
          <w:rtl/>
        </w:rPr>
        <w:t>ﺗ</w:t>
      </w:r>
      <w:r w:rsidRPr="00F74E6A">
        <w:rPr>
          <w:rFonts w:asciiTheme="majorBidi" w:hAnsiTheme="majorBidi" w:cs="Arabic Transparent"/>
          <w:b/>
          <w:bCs/>
          <w:rtl/>
        </w:rPr>
        <w:t xml:space="preserve">ﻜﻼ </w:t>
      </w:r>
      <w:r>
        <w:rPr>
          <w:rFonts w:asciiTheme="majorBidi" w:hAnsiTheme="majorBidi" w:cs="Arabic Transparent" w:hint="cs"/>
          <w:b/>
          <w:bCs/>
          <w:rtl/>
        </w:rPr>
        <w:t>.</w:t>
      </w:r>
      <w:r w:rsidRPr="00F74E6A">
        <w:rPr>
          <w:rFonts w:asciiTheme="majorBidi" w:hAnsiTheme="majorBidi" w:cs="Arabic Transparent"/>
          <w:b/>
          <w:bCs/>
          <w:rtl/>
        </w:rPr>
        <w:t xml:space="preserve"> أ</w:t>
      </w:r>
      <w:r w:rsidRPr="00F74E6A">
        <w:rPr>
          <w:rFonts w:asciiTheme="majorBidi" w:hAnsiTheme="majorBidi" w:cstheme="majorBidi"/>
          <w:b/>
          <w:bCs/>
          <w:rtl/>
        </w:rPr>
        <w:t>ﺻﻮ</w:t>
      </w:r>
      <w:r w:rsidRPr="00F74E6A">
        <w:rPr>
          <w:rFonts w:asciiTheme="majorBidi" w:hAnsiTheme="majorBidi" w:cs="Arabic Transparent"/>
          <w:b/>
          <w:bCs/>
          <w:rtl/>
        </w:rPr>
        <w:t>ل اﻹدارة اﻟﻌﺎ</w:t>
      </w:r>
      <w:r w:rsidRPr="00F74E6A">
        <w:rPr>
          <w:rFonts w:asciiTheme="majorBidi" w:hAnsiTheme="majorBidi" w:cstheme="majorBidi"/>
          <w:b/>
          <w:bCs/>
          <w:rtl/>
        </w:rPr>
        <w:t>ﻣ</w:t>
      </w:r>
      <w:r w:rsidRPr="00F74E6A">
        <w:rPr>
          <w:rFonts w:asciiTheme="majorBidi" w:hAnsiTheme="majorBidi" w:cs="Arabic Transparent"/>
          <w:b/>
          <w:bCs/>
          <w:rtl/>
        </w:rPr>
        <w:t xml:space="preserve">ﺔ، القاهرة: </w:t>
      </w:r>
      <w:r w:rsidRPr="00F74E6A">
        <w:rPr>
          <w:rFonts w:asciiTheme="majorBidi" w:hAnsiTheme="majorBidi" w:cstheme="majorBidi"/>
          <w:b/>
          <w:bCs/>
          <w:rtl/>
        </w:rPr>
        <w:t>ﻣ</w:t>
      </w:r>
      <w:r w:rsidRPr="00F74E6A">
        <w:rPr>
          <w:rFonts w:asciiTheme="majorBidi" w:hAnsiTheme="majorBidi" w:cs="Arabic Transparent"/>
          <w:b/>
          <w:bCs/>
          <w:rtl/>
        </w:rPr>
        <w:t>ﻜﺘﺒﺔ اﻷ</w:t>
      </w:r>
      <w:r w:rsidRPr="00F74E6A">
        <w:rPr>
          <w:rFonts w:asciiTheme="majorBidi" w:hAnsiTheme="majorBidi" w:cstheme="majorBidi"/>
          <w:b/>
          <w:bCs/>
          <w:rtl/>
        </w:rPr>
        <w:t>ﻧ</w:t>
      </w:r>
      <w:r w:rsidRPr="00F74E6A">
        <w:rPr>
          <w:rFonts w:asciiTheme="majorBidi" w:hAnsiTheme="majorBidi" w:cs="Arabic Transparent"/>
          <w:b/>
          <w:bCs/>
          <w:rtl/>
        </w:rPr>
        <w:t>ﺠﻠ</w:t>
      </w:r>
      <w:r w:rsidRPr="00F74E6A">
        <w:rPr>
          <w:rFonts w:asciiTheme="majorBidi" w:hAnsiTheme="majorBidi" w:cstheme="majorBidi"/>
          <w:b/>
          <w:bCs/>
          <w:rtl/>
        </w:rPr>
        <w:t>ﻮ</w:t>
      </w:r>
      <w:r w:rsidRPr="00F74E6A">
        <w:rPr>
          <w:rFonts w:asciiTheme="majorBidi" w:hAnsiTheme="majorBidi" w:cs="Arabic Transparent"/>
          <w:b/>
          <w:bCs/>
          <w:rtl/>
        </w:rPr>
        <w:t xml:space="preserve"> اﻟﻤﺼ</w:t>
      </w:r>
      <w:r w:rsidRPr="00F74E6A">
        <w:rPr>
          <w:rFonts w:asciiTheme="majorBidi" w:hAnsiTheme="majorBidi" w:cstheme="majorBidi"/>
          <w:b/>
          <w:bCs/>
          <w:rtl/>
        </w:rPr>
        <w:t>ﺮﯾ</w:t>
      </w:r>
      <w:r w:rsidRPr="00F74E6A">
        <w:rPr>
          <w:rFonts w:asciiTheme="majorBidi" w:hAnsiTheme="majorBidi" w:cs="Arabic Transparent"/>
          <w:b/>
          <w:bCs/>
          <w:rtl/>
        </w:rPr>
        <w:t>ﺔ، 1980 ، ص 237</w:t>
      </w:r>
    </w:p>
  </w:footnote>
  <w:footnote w:id="20">
    <w:p w:rsidR="007163A2" w:rsidRPr="00F74E6A" w:rsidRDefault="007163A2" w:rsidP="007163A2">
      <w:pPr>
        <w:pStyle w:val="a5"/>
        <w:jc w:val="both"/>
        <w:rPr>
          <w:rFonts w:asciiTheme="majorBidi" w:hAnsiTheme="majorBidi" w:cs="Arabic Transparent"/>
          <w:b/>
          <w:bCs/>
          <w:rtl/>
        </w:rPr>
      </w:pPr>
      <w:r w:rsidRPr="00F74E6A">
        <w:rPr>
          <w:rStyle w:val="a6"/>
          <w:rFonts w:asciiTheme="majorBidi" w:hAnsiTheme="majorBidi" w:cs="Arabic Transparent"/>
          <w:b/>
          <w:bCs/>
        </w:rPr>
        <w:footnoteRef/>
      </w:r>
      <w:r w:rsidRPr="00F74E6A">
        <w:rPr>
          <w:rFonts w:asciiTheme="majorBidi" w:hAnsiTheme="majorBidi" w:cs="Arabic Transparent"/>
          <w:b/>
          <w:bCs/>
          <w:rtl/>
        </w:rPr>
        <w:t xml:space="preserve"> السيد، إ</w:t>
      </w:r>
      <w:r w:rsidRPr="00F74E6A">
        <w:rPr>
          <w:rFonts w:asciiTheme="majorBidi" w:hAnsiTheme="majorBidi" w:cstheme="majorBidi"/>
          <w:b/>
          <w:bCs/>
          <w:rtl/>
        </w:rPr>
        <w:t>ﺳ</w:t>
      </w:r>
      <w:r w:rsidRPr="00F74E6A">
        <w:rPr>
          <w:rFonts w:asciiTheme="majorBidi" w:hAnsiTheme="majorBidi" w:cs="Arabic Transparent"/>
          <w:b/>
          <w:bCs/>
          <w:rtl/>
        </w:rPr>
        <w:t>ﻤﺎﻋ</w:t>
      </w:r>
      <w:r w:rsidRPr="00F74E6A">
        <w:rPr>
          <w:rFonts w:asciiTheme="majorBidi" w:hAnsiTheme="majorBidi" w:cstheme="majorBidi"/>
          <w:b/>
          <w:bCs/>
          <w:rtl/>
        </w:rPr>
        <w:t>ﯿﻞ</w:t>
      </w:r>
      <w:r w:rsidRPr="00F74E6A">
        <w:rPr>
          <w:rFonts w:asciiTheme="majorBidi" w:hAnsiTheme="majorBidi" w:cs="Arabic Transparent"/>
          <w:b/>
          <w:bCs/>
          <w:rtl/>
        </w:rPr>
        <w:t xml:space="preserve"> </w:t>
      </w:r>
      <w:r w:rsidRPr="00F74E6A">
        <w:rPr>
          <w:rFonts w:asciiTheme="majorBidi" w:hAnsiTheme="majorBidi" w:cstheme="majorBidi"/>
          <w:b/>
          <w:bCs/>
          <w:rtl/>
        </w:rPr>
        <w:t>ﻣ</w:t>
      </w:r>
      <w:r w:rsidRPr="00F74E6A">
        <w:rPr>
          <w:rFonts w:asciiTheme="majorBidi" w:hAnsiTheme="majorBidi" w:cs="Arabic Transparent"/>
          <w:b/>
          <w:bCs/>
          <w:rtl/>
        </w:rPr>
        <w:t>ﺤﻤ</w:t>
      </w:r>
      <w:r w:rsidRPr="00F74E6A">
        <w:rPr>
          <w:rFonts w:asciiTheme="majorBidi" w:hAnsiTheme="majorBidi" w:cstheme="majorBidi"/>
          <w:b/>
          <w:bCs/>
          <w:rtl/>
        </w:rPr>
        <w:t>ﺪ</w:t>
      </w:r>
      <w:proofErr w:type="gramStart"/>
      <w:r w:rsidRPr="00F74E6A">
        <w:rPr>
          <w:rFonts w:asciiTheme="majorBidi" w:hAnsiTheme="majorBidi" w:cs="Arabic Transparent"/>
          <w:b/>
          <w:bCs/>
          <w:rtl/>
        </w:rPr>
        <w:t xml:space="preserve"> </w:t>
      </w:r>
      <w:r>
        <w:rPr>
          <w:rFonts w:asciiTheme="majorBidi" w:hAnsiTheme="majorBidi" w:cs="Arabic Transparent" w:hint="cs"/>
          <w:b/>
          <w:bCs/>
          <w:rtl/>
        </w:rPr>
        <w:t>.</w:t>
      </w:r>
      <w:proofErr w:type="gramEnd"/>
      <w:r w:rsidRPr="00F74E6A">
        <w:rPr>
          <w:rFonts w:asciiTheme="majorBidi" w:hAnsiTheme="majorBidi" w:cs="Arabic Transparent"/>
          <w:b/>
          <w:bCs/>
          <w:rtl/>
        </w:rPr>
        <w:t xml:space="preserve"> اﻹ</w:t>
      </w:r>
      <w:proofErr w:type="gramStart"/>
      <w:r w:rsidRPr="00F74E6A">
        <w:rPr>
          <w:rFonts w:asciiTheme="majorBidi" w:hAnsiTheme="majorBidi" w:cs="Arabic Transparent"/>
          <w:b/>
          <w:bCs/>
          <w:rtl/>
        </w:rPr>
        <w:t>دارة اﻻ</w:t>
      </w:r>
      <w:r w:rsidRPr="00F74E6A">
        <w:rPr>
          <w:rFonts w:asciiTheme="majorBidi" w:hAnsiTheme="majorBidi" w:cstheme="majorBidi"/>
          <w:b/>
          <w:bCs/>
          <w:rtl/>
        </w:rPr>
        <w:t>ﺳ</w:t>
      </w:r>
      <w:r w:rsidRPr="00F74E6A">
        <w:rPr>
          <w:rFonts w:asciiTheme="majorBidi" w:hAnsiTheme="majorBidi" w:cs="Arabic Transparent"/>
          <w:b/>
          <w:bCs/>
          <w:rtl/>
        </w:rPr>
        <w:t>ﺘ</w:t>
      </w:r>
      <w:r w:rsidRPr="00F74E6A">
        <w:rPr>
          <w:rFonts w:asciiTheme="majorBidi" w:hAnsiTheme="majorBidi" w:cstheme="majorBidi"/>
          <w:b/>
          <w:bCs/>
          <w:rtl/>
        </w:rPr>
        <w:t>ﺮ</w:t>
      </w:r>
      <w:r w:rsidRPr="00F74E6A">
        <w:rPr>
          <w:rFonts w:asciiTheme="majorBidi" w:hAnsiTheme="majorBidi" w:cs="Arabic Transparent"/>
          <w:b/>
          <w:bCs/>
          <w:rtl/>
        </w:rPr>
        <w:t>ا</w:t>
      </w:r>
      <w:r w:rsidRPr="00F74E6A">
        <w:rPr>
          <w:rFonts w:asciiTheme="majorBidi" w:hAnsiTheme="majorBidi" w:cstheme="majorBidi"/>
          <w:b/>
          <w:bCs/>
          <w:rtl/>
        </w:rPr>
        <w:t>ﺗ</w:t>
      </w:r>
      <w:proofErr w:type="gramEnd"/>
      <w:r w:rsidRPr="00F74E6A">
        <w:rPr>
          <w:rFonts w:asciiTheme="majorBidi" w:hAnsiTheme="majorBidi" w:cstheme="majorBidi"/>
          <w:b/>
          <w:bCs/>
          <w:rtl/>
        </w:rPr>
        <w:t>ﯿ</w:t>
      </w:r>
      <w:r w:rsidRPr="00F74E6A">
        <w:rPr>
          <w:rFonts w:asciiTheme="majorBidi" w:hAnsiTheme="majorBidi" w:cs="Arabic Transparent"/>
          <w:b/>
          <w:bCs/>
          <w:rtl/>
        </w:rPr>
        <w:t>ﺠ</w:t>
      </w:r>
      <w:r w:rsidRPr="00F74E6A">
        <w:rPr>
          <w:rFonts w:asciiTheme="majorBidi" w:hAnsiTheme="majorBidi" w:cstheme="majorBidi"/>
          <w:b/>
          <w:bCs/>
          <w:rtl/>
        </w:rPr>
        <w:t>ﯿ</w:t>
      </w:r>
      <w:r w:rsidRPr="00F74E6A">
        <w:rPr>
          <w:rFonts w:asciiTheme="majorBidi" w:hAnsiTheme="majorBidi" w:cs="Arabic Transparent"/>
          <w:b/>
          <w:bCs/>
          <w:rtl/>
        </w:rPr>
        <w:t>ﺔ .- الإسكندرية : اﻟﻤﻜﺘ</w:t>
      </w:r>
      <w:r w:rsidRPr="00F74E6A">
        <w:rPr>
          <w:rFonts w:asciiTheme="majorBidi" w:hAnsiTheme="majorBidi" w:cstheme="majorBidi"/>
          <w:b/>
          <w:bCs/>
          <w:rtl/>
        </w:rPr>
        <w:t>ﺐ</w:t>
      </w:r>
      <w:r w:rsidRPr="00F74E6A">
        <w:rPr>
          <w:rFonts w:asciiTheme="majorBidi" w:hAnsiTheme="majorBidi" w:cs="Arabic Transparent"/>
          <w:b/>
          <w:bCs/>
          <w:rtl/>
        </w:rPr>
        <w:t xml:space="preserve"> العربي اﻟﺤ</w:t>
      </w:r>
      <w:r w:rsidRPr="00F74E6A">
        <w:rPr>
          <w:rFonts w:asciiTheme="majorBidi" w:hAnsiTheme="majorBidi" w:cstheme="majorBidi"/>
          <w:b/>
          <w:bCs/>
          <w:rtl/>
        </w:rPr>
        <w:t>ﺪﯾﺚ</w:t>
      </w:r>
      <w:r w:rsidRPr="00F74E6A">
        <w:rPr>
          <w:rFonts w:asciiTheme="majorBidi" w:hAnsiTheme="majorBidi" w:cs="Arabic Transparent"/>
          <w:b/>
          <w:bCs/>
          <w:rtl/>
        </w:rPr>
        <w:t>، 1990 ، ص 2</w:t>
      </w:r>
    </w:p>
  </w:footnote>
  <w:footnote w:id="21">
    <w:p w:rsidR="007163A2" w:rsidRPr="00F74E6A" w:rsidRDefault="007163A2" w:rsidP="007163A2">
      <w:pPr>
        <w:pStyle w:val="a5"/>
        <w:jc w:val="both"/>
        <w:rPr>
          <w:rFonts w:asciiTheme="majorBidi" w:hAnsiTheme="majorBidi" w:cs="Arabic Transparent"/>
          <w:b/>
          <w:bCs/>
          <w:rtl/>
        </w:rPr>
      </w:pPr>
      <w:r w:rsidRPr="00F74E6A">
        <w:rPr>
          <w:rStyle w:val="a6"/>
          <w:rFonts w:asciiTheme="majorBidi" w:hAnsiTheme="majorBidi" w:cs="Arabic Transparent"/>
          <w:b/>
          <w:bCs/>
        </w:rPr>
        <w:footnoteRef/>
      </w:r>
      <w:r w:rsidRPr="00F74E6A">
        <w:rPr>
          <w:rFonts w:asciiTheme="majorBidi" w:hAnsiTheme="majorBidi" w:cs="Arabic Transparent"/>
          <w:b/>
          <w:bCs/>
          <w:rtl/>
        </w:rPr>
        <w:t xml:space="preserve">. مفهوم التخطيط الاستراتيجي. ويكبيديا . </w:t>
      </w:r>
      <w:r w:rsidRPr="00F74E6A">
        <w:rPr>
          <w:rFonts w:asciiTheme="majorBidi" w:hAnsiTheme="majorBidi" w:cs="Arabic Transparent"/>
          <w:b/>
          <w:bCs/>
        </w:rPr>
        <w:t>http://ar.wikipedia.org/wiki</w:t>
      </w:r>
    </w:p>
  </w:footnote>
  <w:footnote w:id="22">
    <w:p w:rsidR="007163A2" w:rsidRPr="00F74E6A" w:rsidRDefault="007163A2" w:rsidP="007163A2">
      <w:pPr>
        <w:pStyle w:val="a5"/>
        <w:jc w:val="both"/>
        <w:rPr>
          <w:rFonts w:asciiTheme="majorBidi" w:hAnsiTheme="majorBidi" w:cs="Arabic Transparent"/>
          <w:b/>
          <w:bCs/>
        </w:rPr>
      </w:pPr>
      <w:r w:rsidRPr="00F74E6A">
        <w:rPr>
          <w:rFonts w:asciiTheme="majorBidi" w:hAnsiTheme="majorBidi" w:cs="Arabic Transparent"/>
          <w:b/>
          <w:bCs/>
        </w:rPr>
        <w:footnoteRef/>
      </w:r>
      <w:r w:rsidRPr="00F74E6A">
        <w:rPr>
          <w:rFonts w:asciiTheme="majorBidi" w:hAnsiTheme="majorBidi" w:cs="Arabic Transparent"/>
          <w:b/>
          <w:bCs/>
          <w:rtl/>
        </w:rPr>
        <w:t xml:space="preserve"> </w:t>
      </w:r>
      <w:r w:rsidRPr="00F74E6A">
        <w:rPr>
          <w:rFonts w:asciiTheme="majorBidi" w:hAnsiTheme="majorBidi" w:cstheme="majorBidi"/>
          <w:b/>
          <w:bCs/>
          <w:rtl/>
        </w:rPr>
        <w:t>ﻣ</w:t>
      </w:r>
      <w:r w:rsidRPr="00F74E6A">
        <w:rPr>
          <w:rFonts w:asciiTheme="majorBidi" w:hAnsiTheme="majorBidi" w:cs="Arabic Transparent"/>
          <w:b/>
          <w:bCs/>
          <w:rtl/>
        </w:rPr>
        <w:t>ﺎﻫ</w:t>
      </w:r>
      <w:r w:rsidRPr="00F74E6A">
        <w:rPr>
          <w:rFonts w:asciiTheme="majorBidi" w:hAnsiTheme="majorBidi" w:cstheme="majorBidi"/>
          <w:b/>
          <w:bCs/>
          <w:rtl/>
        </w:rPr>
        <w:t>ﺮ</w:t>
      </w:r>
      <w:r w:rsidRPr="00F74E6A">
        <w:rPr>
          <w:rFonts w:asciiTheme="majorBidi" w:hAnsiTheme="majorBidi" w:cs="Arabic Transparent"/>
          <w:b/>
          <w:bCs/>
          <w:rtl/>
        </w:rPr>
        <w:t>، أحمد</w:t>
      </w:r>
      <w:r>
        <w:rPr>
          <w:rFonts w:asciiTheme="majorBidi" w:hAnsiTheme="majorBidi" w:cs="Arabic Transparent" w:hint="cs"/>
          <w:b/>
          <w:bCs/>
          <w:rtl/>
        </w:rPr>
        <w:t xml:space="preserve"> </w:t>
      </w:r>
      <w:r w:rsidRPr="00F74E6A">
        <w:rPr>
          <w:rFonts w:asciiTheme="majorBidi" w:hAnsiTheme="majorBidi" w:cs="Arabic Transparent"/>
          <w:b/>
          <w:bCs/>
          <w:rtl/>
        </w:rPr>
        <w:t>. ﺩﻟ</w:t>
      </w:r>
      <w:proofErr w:type="gramStart"/>
      <w:r w:rsidRPr="00F74E6A">
        <w:rPr>
          <w:rFonts w:asciiTheme="majorBidi" w:hAnsiTheme="majorBidi" w:cs="Arabic Transparent"/>
          <w:b/>
          <w:bCs/>
          <w:rtl/>
        </w:rPr>
        <w:t>ﻴ</w:t>
      </w:r>
      <w:r w:rsidRPr="00F74E6A">
        <w:rPr>
          <w:rFonts w:asciiTheme="majorBidi" w:hAnsiTheme="majorBidi" w:cstheme="majorBidi"/>
          <w:b/>
          <w:bCs/>
          <w:rtl/>
        </w:rPr>
        <w:t>ﻞ</w:t>
      </w:r>
      <w:r w:rsidRPr="00F74E6A">
        <w:rPr>
          <w:rFonts w:asciiTheme="majorBidi" w:hAnsiTheme="majorBidi" w:cs="Arabic Transparent"/>
          <w:b/>
          <w:bCs/>
          <w:rtl/>
        </w:rPr>
        <w:t xml:space="preserve"> الإداريي</w:t>
      </w:r>
      <w:proofErr w:type="gramEnd"/>
      <w:r w:rsidRPr="00F74E6A">
        <w:rPr>
          <w:rFonts w:asciiTheme="majorBidi" w:hAnsiTheme="majorBidi" w:cs="Arabic Transparent"/>
          <w:b/>
          <w:bCs/>
          <w:rtl/>
        </w:rPr>
        <w:t>ن إلى  ﺍﻟﺘﺨ</w:t>
      </w:r>
      <w:r w:rsidRPr="00F74E6A">
        <w:rPr>
          <w:rFonts w:asciiTheme="majorBidi" w:hAnsiTheme="majorBidi" w:cstheme="majorBidi"/>
          <w:b/>
          <w:bCs/>
          <w:rtl/>
        </w:rPr>
        <w:t>ﻄ</w:t>
      </w:r>
      <w:r w:rsidRPr="00F74E6A">
        <w:rPr>
          <w:rFonts w:asciiTheme="majorBidi" w:hAnsiTheme="majorBidi" w:cs="Arabic Transparent"/>
          <w:b/>
          <w:bCs/>
          <w:rtl/>
        </w:rPr>
        <w:t>ﻴ</w:t>
      </w:r>
      <w:r w:rsidRPr="00F74E6A">
        <w:rPr>
          <w:rFonts w:asciiTheme="majorBidi" w:hAnsiTheme="majorBidi" w:cstheme="majorBidi"/>
          <w:b/>
          <w:bCs/>
          <w:rtl/>
        </w:rPr>
        <w:t>ﻂ</w:t>
      </w:r>
      <w:r w:rsidRPr="00F74E6A">
        <w:rPr>
          <w:rFonts w:asciiTheme="majorBidi" w:hAnsiTheme="majorBidi" w:cs="Arabic Transparent"/>
          <w:b/>
          <w:bCs/>
          <w:rtl/>
        </w:rPr>
        <w:t xml:space="preserve"> الإستراتيجي </w:t>
      </w:r>
      <w:r>
        <w:rPr>
          <w:rFonts w:asciiTheme="majorBidi" w:hAnsiTheme="majorBidi" w:cs="Arabic Transparent" w:hint="cs"/>
          <w:b/>
          <w:bCs/>
          <w:rtl/>
        </w:rPr>
        <w:t>.</w:t>
      </w:r>
      <w:proofErr w:type="gramStart"/>
      <w:r>
        <w:rPr>
          <w:rFonts w:asciiTheme="majorBidi" w:hAnsiTheme="majorBidi" w:cs="Arabic Transparent" w:hint="cs"/>
          <w:b/>
          <w:bCs/>
          <w:rtl/>
        </w:rPr>
        <w:t xml:space="preserve">- </w:t>
      </w:r>
      <w:r w:rsidRPr="00F74E6A">
        <w:rPr>
          <w:rFonts w:asciiTheme="majorBidi" w:hAnsiTheme="majorBidi" w:cs="Arabic Transparent"/>
          <w:b/>
          <w:bCs/>
          <w:rtl/>
        </w:rPr>
        <w:t xml:space="preserve"> ﺍﻹ</w:t>
      </w:r>
      <w:r w:rsidRPr="00F74E6A">
        <w:rPr>
          <w:rFonts w:asciiTheme="majorBidi" w:hAnsiTheme="majorBidi" w:cstheme="majorBidi"/>
          <w:b/>
          <w:bCs/>
          <w:rtl/>
        </w:rPr>
        <w:t>ﺳ</w:t>
      </w:r>
      <w:r w:rsidRPr="00F74E6A">
        <w:rPr>
          <w:rFonts w:asciiTheme="majorBidi" w:hAnsiTheme="majorBidi" w:cs="Arabic Transparent"/>
          <w:b/>
          <w:bCs/>
          <w:rtl/>
        </w:rPr>
        <w:t>ﻜﻨ</w:t>
      </w:r>
      <w:r w:rsidRPr="00F74E6A">
        <w:rPr>
          <w:rFonts w:asciiTheme="majorBidi" w:hAnsiTheme="majorBidi" w:cstheme="majorBidi"/>
          <w:b/>
          <w:bCs/>
          <w:rtl/>
        </w:rPr>
        <w:t>ﺪ</w:t>
      </w:r>
      <w:r w:rsidRPr="00F74E6A">
        <w:rPr>
          <w:rFonts w:asciiTheme="majorBidi" w:hAnsiTheme="majorBidi" w:cs="Arabic Transparent"/>
          <w:b/>
          <w:bCs/>
          <w:rtl/>
        </w:rPr>
        <w:t>ﺭ</w:t>
      </w:r>
      <w:r w:rsidRPr="00F74E6A">
        <w:rPr>
          <w:rFonts w:asciiTheme="majorBidi" w:hAnsiTheme="majorBidi" w:cstheme="majorBidi"/>
          <w:b/>
          <w:bCs/>
          <w:rtl/>
        </w:rPr>
        <w:t>ﻳ</w:t>
      </w:r>
      <w:proofErr w:type="gramEnd"/>
      <w:r w:rsidRPr="00F74E6A">
        <w:rPr>
          <w:rFonts w:asciiTheme="majorBidi" w:hAnsiTheme="majorBidi" w:cs="Arabic Transparent"/>
          <w:b/>
          <w:bCs/>
          <w:rtl/>
        </w:rPr>
        <w:t>ﺔ: ﺍﻟ</w:t>
      </w:r>
      <w:r w:rsidRPr="00F74E6A">
        <w:rPr>
          <w:rFonts w:asciiTheme="majorBidi" w:hAnsiTheme="majorBidi" w:cstheme="majorBidi"/>
          <w:b/>
          <w:bCs/>
          <w:rtl/>
        </w:rPr>
        <w:t>ﺪ</w:t>
      </w:r>
      <w:r w:rsidRPr="00F74E6A">
        <w:rPr>
          <w:rFonts w:asciiTheme="majorBidi" w:hAnsiTheme="majorBidi" w:cs="Arabic Transparent"/>
          <w:b/>
          <w:bCs/>
          <w:rtl/>
        </w:rPr>
        <w:t>ﺍﺭ الجامعية، 2009 .</w:t>
      </w:r>
    </w:p>
  </w:footnote>
  <w:footnote w:id="23">
    <w:p w:rsidR="007163A2" w:rsidRPr="00F74E6A" w:rsidRDefault="007163A2" w:rsidP="007163A2">
      <w:pPr>
        <w:autoSpaceDE w:val="0"/>
        <w:autoSpaceDN w:val="0"/>
        <w:adjustRightInd w:val="0"/>
        <w:spacing w:after="0" w:line="240" w:lineRule="auto"/>
        <w:jc w:val="both"/>
        <w:rPr>
          <w:rFonts w:asciiTheme="majorBidi" w:eastAsia="SimSun" w:hAnsiTheme="majorBidi" w:cs="Arabic Transparent"/>
          <w:b/>
          <w:bCs/>
          <w:sz w:val="20"/>
          <w:szCs w:val="20"/>
          <w:rtl/>
          <w:lang w:eastAsia="zh-CN"/>
        </w:rPr>
      </w:pPr>
      <w:r w:rsidRPr="00F74E6A">
        <w:rPr>
          <w:rFonts w:asciiTheme="majorBidi" w:eastAsia="SimSun" w:hAnsiTheme="majorBidi" w:cs="Arabic Transparent"/>
          <w:b/>
          <w:bCs/>
          <w:sz w:val="20"/>
          <w:szCs w:val="20"/>
          <w:lang w:eastAsia="zh-CN"/>
        </w:rPr>
        <w:footnoteRef/>
      </w:r>
      <w:r w:rsidRPr="00F74E6A">
        <w:rPr>
          <w:rFonts w:asciiTheme="majorBidi" w:eastAsia="SimSun" w:hAnsiTheme="majorBidi" w:cs="Arabic Transparent"/>
          <w:b/>
          <w:bCs/>
          <w:sz w:val="20"/>
          <w:szCs w:val="20"/>
          <w:rtl/>
          <w:lang w:eastAsia="zh-CN"/>
        </w:rPr>
        <w:t xml:space="preserve"> المرسي،</w:t>
      </w:r>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وآخرون</w:t>
      </w:r>
      <w:r>
        <w:rPr>
          <w:rFonts w:asciiTheme="majorBidi" w:eastAsia="SimSun" w:hAnsiTheme="majorBidi" w:cs="Arabic Transparent" w:hint="cs"/>
          <w:b/>
          <w:bCs/>
          <w:sz w:val="20"/>
          <w:szCs w:val="20"/>
          <w:rtl/>
          <w:lang w:eastAsia="zh-CN"/>
        </w:rPr>
        <w:t>.</w:t>
      </w:r>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ال</w:t>
      </w:r>
      <w:proofErr w:type="gramStart"/>
      <w:r w:rsidRPr="00F74E6A">
        <w:rPr>
          <w:rFonts w:asciiTheme="majorBidi" w:eastAsia="SimSun" w:hAnsiTheme="majorBidi" w:cs="Arabic Transparent"/>
          <w:b/>
          <w:bCs/>
          <w:sz w:val="20"/>
          <w:szCs w:val="20"/>
          <w:rtl/>
          <w:lang w:eastAsia="zh-CN"/>
        </w:rPr>
        <w:t>تفكير</w:t>
      </w:r>
      <w:proofErr w:type="gramEnd"/>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الاستراتيجي</w:t>
      </w:r>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والإدارة</w:t>
      </w:r>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الإستراتيجية</w:t>
      </w:r>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منهج</w:t>
      </w:r>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تطبيقي</w:t>
      </w:r>
      <w:r>
        <w:rPr>
          <w:rFonts w:asciiTheme="majorBidi" w:eastAsia="SimSun" w:hAnsiTheme="majorBidi" w:cs="Arabic Transparent" w:hint="cs"/>
          <w:b/>
          <w:bCs/>
          <w:sz w:val="20"/>
          <w:szCs w:val="20"/>
          <w:rtl/>
          <w:lang w:eastAsia="zh-CN"/>
        </w:rPr>
        <w:t xml:space="preserve"> .-</w:t>
      </w:r>
      <w:r w:rsidRPr="00F74E6A">
        <w:rPr>
          <w:rFonts w:asciiTheme="majorBidi" w:eastAsia="SimSun" w:hAnsiTheme="majorBidi" w:cs="Arabic Transparent"/>
          <w:b/>
          <w:bCs/>
          <w:sz w:val="20"/>
          <w:szCs w:val="20"/>
          <w:lang w:eastAsia="zh-CN"/>
        </w:rPr>
        <w:t xml:space="preserve"> </w:t>
      </w:r>
      <w:r w:rsidRPr="00F74E6A">
        <w:rPr>
          <w:rFonts w:asciiTheme="majorBidi" w:eastAsia="SimSun" w:hAnsiTheme="majorBidi" w:cs="Arabic Transparent"/>
          <w:b/>
          <w:bCs/>
          <w:sz w:val="20"/>
          <w:szCs w:val="20"/>
          <w:rtl/>
          <w:lang w:eastAsia="zh-CN"/>
        </w:rPr>
        <w:t xml:space="preserve">الدار </w:t>
      </w:r>
      <w:r w:rsidRPr="00F74E6A">
        <w:rPr>
          <w:rFonts w:asciiTheme="majorBidi" w:hAnsiTheme="majorBidi" w:cs="Arabic Transparent"/>
          <w:b/>
          <w:bCs/>
          <w:sz w:val="20"/>
          <w:szCs w:val="20"/>
          <w:rtl/>
        </w:rPr>
        <w:t>الجامعية،</w:t>
      </w:r>
      <w:r w:rsidRPr="00F74E6A">
        <w:rPr>
          <w:rFonts w:asciiTheme="majorBidi" w:hAnsiTheme="majorBidi" w:cs="Arabic Transparent"/>
          <w:b/>
          <w:bCs/>
          <w:sz w:val="20"/>
          <w:szCs w:val="20"/>
        </w:rPr>
        <w:t xml:space="preserve"> </w:t>
      </w:r>
      <w:r w:rsidRPr="00F74E6A">
        <w:rPr>
          <w:rFonts w:asciiTheme="majorBidi" w:hAnsiTheme="majorBidi" w:cs="Arabic Transparent"/>
          <w:b/>
          <w:bCs/>
          <w:sz w:val="20"/>
          <w:szCs w:val="20"/>
          <w:rtl/>
        </w:rPr>
        <w:t>مصر</w:t>
      </w:r>
      <w:r>
        <w:rPr>
          <w:rFonts w:asciiTheme="majorBidi" w:hAnsiTheme="majorBidi" w:cs="Arabic Transparent" w:hint="cs"/>
          <w:b/>
          <w:bCs/>
          <w:sz w:val="20"/>
          <w:szCs w:val="20"/>
          <w:rtl/>
        </w:rPr>
        <w:t xml:space="preserve"> ، 2002</w:t>
      </w:r>
      <w:r w:rsidRPr="00F74E6A">
        <w:rPr>
          <w:rFonts w:asciiTheme="majorBidi" w:hAnsiTheme="majorBidi" w:cs="Arabic Transparent"/>
          <w:b/>
          <w:bCs/>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24B"/>
    <w:multiLevelType w:val="hybridMultilevel"/>
    <w:tmpl w:val="ABD22D34"/>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E367C28"/>
    <w:multiLevelType w:val="hybridMultilevel"/>
    <w:tmpl w:val="BFEC5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2423C7"/>
    <w:multiLevelType w:val="hybridMultilevel"/>
    <w:tmpl w:val="B4E41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5A473E"/>
    <w:multiLevelType w:val="hybridMultilevel"/>
    <w:tmpl w:val="279E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41575"/>
    <w:multiLevelType w:val="hybridMultilevel"/>
    <w:tmpl w:val="C8ACE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1A4C47"/>
    <w:multiLevelType w:val="hybridMultilevel"/>
    <w:tmpl w:val="0486C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CA744F"/>
    <w:multiLevelType w:val="hybridMultilevel"/>
    <w:tmpl w:val="8FE25A5A"/>
    <w:lvl w:ilvl="0" w:tplc="04090005">
      <w:start w:val="1"/>
      <w:numFmt w:val="bullet"/>
      <w:lvlText w:val=""/>
      <w:lvlJc w:val="left"/>
      <w:pPr>
        <w:ind w:left="0" w:hanging="360"/>
      </w:pPr>
      <w:rPr>
        <w:rFonts w:ascii="Wingdings" w:hAnsi="Wingdings" w:hint="default"/>
      </w:rPr>
    </w:lvl>
    <w:lvl w:ilvl="1" w:tplc="6830859E">
      <w:numFmt w:val="bullet"/>
      <w:lvlText w:val="-"/>
      <w:lvlJc w:val="left"/>
      <w:pPr>
        <w:ind w:left="720" w:hanging="360"/>
      </w:pPr>
      <w:rPr>
        <w:rFonts w:asciiTheme="minorHAnsi" w:eastAsia="Times New Roman" w:hAnsiTheme="minorHAnsi" w:cs="Arabic Transparent"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508D7311"/>
    <w:multiLevelType w:val="hybridMultilevel"/>
    <w:tmpl w:val="AFAE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90B56"/>
    <w:multiLevelType w:val="hybridMultilevel"/>
    <w:tmpl w:val="767E54C2"/>
    <w:lvl w:ilvl="0" w:tplc="6830859E">
      <w:numFmt w:val="bullet"/>
      <w:lvlText w:val="-"/>
      <w:lvlJc w:val="left"/>
      <w:pPr>
        <w:ind w:left="720" w:hanging="360"/>
      </w:pPr>
      <w:rPr>
        <w:rFonts w:asciiTheme="minorHAnsi" w:eastAsia="Times New Roman" w:hAnsiTheme="minorHAnsi"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752870"/>
    <w:multiLevelType w:val="hybridMultilevel"/>
    <w:tmpl w:val="3592A1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A46935"/>
    <w:multiLevelType w:val="hybridMultilevel"/>
    <w:tmpl w:val="BABC5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4E3752"/>
    <w:multiLevelType w:val="hybridMultilevel"/>
    <w:tmpl w:val="12E069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3"/>
  </w:num>
  <w:num w:numId="4">
    <w:abstractNumId w:val="10"/>
  </w:num>
  <w:num w:numId="5">
    <w:abstractNumId w:val="1"/>
  </w:num>
  <w:num w:numId="6">
    <w:abstractNumId w:val="0"/>
  </w:num>
  <w:num w:numId="7">
    <w:abstractNumId w:val="9"/>
  </w:num>
  <w:num w:numId="8">
    <w:abstractNumId w:val="5"/>
  </w:num>
  <w:num w:numId="9">
    <w:abstractNumId w:val="4"/>
  </w:num>
  <w:num w:numId="10">
    <w:abstractNumId w:val="7"/>
  </w:num>
  <w:num w:numId="11">
    <w:abstractNumId w:val="8"/>
  </w:num>
  <w:num w:numId="12">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7163A2"/>
    <w:rsid w:val="00135086"/>
    <w:rsid w:val="00286148"/>
    <w:rsid w:val="00564084"/>
    <w:rsid w:val="007163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3A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3A2"/>
    <w:pPr>
      <w:ind w:left="720"/>
      <w:contextualSpacing/>
    </w:pPr>
  </w:style>
  <w:style w:type="paragraph" w:styleId="a4">
    <w:name w:val="Balloon Text"/>
    <w:basedOn w:val="a"/>
    <w:link w:val="Char"/>
    <w:uiPriority w:val="99"/>
    <w:semiHidden/>
    <w:unhideWhenUsed/>
    <w:rsid w:val="007163A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163A2"/>
    <w:rPr>
      <w:rFonts w:ascii="Tahoma" w:hAnsi="Tahoma" w:cs="Tahoma"/>
      <w:sz w:val="16"/>
      <w:szCs w:val="16"/>
    </w:rPr>
  </w:style>
  <w:style w:type="paragraph" w:styleId="a5">
    <w:name w:val="footnote text"/>
    <w:basedOn w:val="a"/>
    <w:link w:val="Char0"/>
    <w:uiPriority w:val="99"/>
    <w:unhideWhenUsed/>
    <w:rsid w:val="007163A2"/>
    <w:pPr>
      <w:spacing w:after="0" w:line="240" w:lineRule="auto"/>
    </w:pPr>
    <w:rPr>
      <w:rFonts w:ascii="Times New Roman" w:eastAsia="SimSun" w:hAnsi="Times New Roman" w:cs="Times New Roman"/>
      <w:sz w:val="20"/>
      <w:szCs w:val="20"/>
      <w:lang w:eastAsia="zh-CN"/>
    </w:rPr>
  </w:style>
  <w:style w:type="character" w:customStyle="1" w:styleId="Char0">
    <w:name w:val="نص حاشية سفلية Char"/>
    <w:basedOn w:val="a0"/>
    <w:link w:val="a5"/>
    <w:uiPriority w:val="99"/>
    <w:rsid w:val="007163A2"/>
    <w:rPr>
      <w:rFonts w:ascii="Times New Roman" w:eastAsia="SimSun" w:hAnsi="Times New Roman" w:cs="Times New Roman"/>
      <w:sz w:val="20"/>
      <w:szCs w:val="20"/>
      <w:lang w:eastAsia="zh-CN"/>
    </w:rPr>
  </w:style>
  <w:style w:type="character" w:styleId="a6">
    <w:name w:val="footnote reference"/>
    <w:basedOn w:val="a0"/>
    <w:uiPriority w:val="99"/>
    <w:unhideWhenUsed/>
    <w:rsid w:val="007163A2"/>
    <w:rPr>
      <w:vertAlign w:val="superscript"/>
    </w:rPr>
  </w:style>
  <w:style w:type="paragraph" w:styleId="a7">
    <w:name w:val="Title"/>
    <w:basedOn w:val="a"/>
    <w:link w:val="Char1"/>
    <w:qFormat/>
    <w:rsid w:val="007163A2"/>
    <w:pPr>
      <w:spacing w:after="0" w:line="240" w:lineRule="auto"/>
      <w:jc w:val="center"/>
    </w:pPr>
    <w:rPr>
      <w:rFonts w:ascii="Times New Roman" w:eastAsia="Times New Roman" w:hAnsi="Times New Roman" w:cs="Monotype Koufi"/>
      <w:sz w:val="26"/>
      <w:szCs w:val="30"/>
    </w:rPr>
  </w:style>
  <w:style w:type="character" w:customStyle="1" w:styleId="Char1">
    <w:name w:val="العنوان Char"/>
    <w:basedOn w:val="a0"/>
    <w:link w:val="a7"/>
    <w:rsid w:val="007163A2"/>
    <w:rPr>
      <w:rFonts w:ascii="Times New Roman" w:eastAsia="Times New Roman" w:hAnsi="Times New Roman" w:cs="Monotype Koufi"/>
      <w:sz w:val="26"/>
      <w:szCs w:val="30"/>
    </w:rPr>
  </w:style>
  <w:style w:type="paragraph" w:styleId="a8">
    <w:name w:val="caption"/>
    <w:basedOn w:val="a"/>
    <w:next w:val="a"/>
    <w:unhideWhenUsed/>
    <w:qFormat/>
    <w:rsid w:val="007163A2"/>
    <w:pPr>
      <w:spacing w:line="240" w:lineRule="auto"/>
    </w:pPr>
    <w:rPr>
      <w:rFonts w:ascii="Times New Roman" w:eastAsia="SimSun" w:hAnsi="Times New Roman" w:cs="Times New Roman"/>
      <w:b/>
      <w:bCs/>
      <w:color w:val="4F81BD"/>
      <w:sz w:val="18"/>
      <w:szCs w:val="18"/>
      <w:lang w:eastAsia="zh-CN"/>
    </w:rPr>
  </w:style>
  <w:style w:type="table" w:styleId="a9">
    <w:name w:val="Table Grid"/>
    <w:basedOn w:val="a1"/>
    <w:uiPriority w:val="59"/>
    <w:rsid w:val="00716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7163A2"/>
    <w:rPr>
      <w:color w:val="0000FF"/>
      <w:u w:val="single"/>
    </w:rPr>
  </w:style>
  <w:style w:type="paragraph" w:styleId="aa">
    <w:name w:val="header"/>
    <w:basedOn w:val="a"/>
    <w:link w:val="Char2"/>
    <w:uiPriority w:val="99"/>
    <w:semiHidden/>
    <w:unhideWhenUsed/>
    <w:rsid w:val="007163A2"/>
    <w:pPr>
      <w:tabs>
        <w:tab w:val="center" w:pos="4153"/>
        <w:tab w:val="right" w:pos="8306"/>
      </w:tabs>
      <w:spacing w:after="0" w:line="240" w:lineRule="auto"/>
    </w:pPr>
  </w:style>
  <w:style w:type="character" w:customStyle="1" w:styleId="Char2">
    <w:name w:val="رأس صفحة Char"/>
    <w:basedOn w:val="a0"/>
    <w:link w:val="aa"/>
    <w:uiPriority w:val="99"/>
    <w:semiHidden/>
    <w:rsid w:val="007163A2"/>
  </w:style>
  <w:style w:type="paragraph" w:styleId="ab">
    <w:name w:val="footer"/>
    <w:basedOn w:val="a"/>
    <w:link w:val="Char3"/>
    <w:uiPriority w:val="99"/>
    <w:semiHidden/>
    <w:unhideWhenUsed/>
    <w:rsid w:val="007163A2"/>
    <w:pPr>
      <w:tabs>
        <w:tab w:val="center" w:pos="4153"/>
        <w:tab w:val="right" w:pos="8306"/>
      </w:tabs>
      <w:spacing w:after="0" w:line="240" w:lineRule="auto"/>
    </w:pPr>
  </w:style>
  <w:style w:type="character" w:customStyle="1" w:styleId="Char3">
    <w:name w:val="تذييل صفحة Char"/>
    <w:basedOn w:val="a0"/>
    <w:link w:val="ab"/>
    <w:uiPriority w:val="99"/>
    <w:semiHidden/>
    <w:rsid w:val="007163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abahe.co.uk/Research-Papers/abahe_10.pdf" TargetMode="External"/><Relationship Id="rId1" Type="http://schemas.openxmlformats.org/officeDocument/2006/relationships/hyperlink" Target="http://works"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2739</Words>
  <Characters>15613</Characters>
  <Application>Microsoft Office Word</Application>
  <DocSecurity>0</DocSecurity>
  <Lines>130</Lines>
  <Paragraphs>36</Paragraphs>
  <ScaleCrop>false</ScaleCrop>
  <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2020-07-18T17:24:00Z</dcterms:created>
  <dcterms:modified xsi:type="dcterms:W3CDTF">2020-07-18T17:24:00Z</dcterms:modified>
</cp:coreProperties>
</file>